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194DA" w14:textId="77777777" w:rsidR="00477C79" w:rsidRDefault="00477C79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DD194DB" w14:textId="77777777" w:rsidR="00477C79" w:rsidRDefault="00B33820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DD1951B" wp14:editId="4DD1951C">
            <wp:extent cx="2568499" cy="7459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499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94DC" w14:textId="77777777" w:rsidR="00477C79" w:rsidRDefault="00477C7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DD194DD" w14:textId="77777777" w:rsidR="00477C79" w:rsidRDefault="00B33820">
      <w:pPr>
        <w:pStyle w:val="Heading1"/>
        <w:spacing w:before="8" w:line="242" w:lineRule="auto"/>
        <w:ind w:left="3601" w:right="1506" w:hanging="367"/>
        <w:rPr>
          <w:b w:val="0"/>
          <w:bCs w:val="0"/>
        </w:rPr>
      </w:pPr>
      <w:r>
        <w:rPr>
          <w:spacing w:val="-2"/>
        </w:rPr>
        <w:t>OSI</w:t>
      </w:r>
      <w:r>
        <w:t xml:space="preserve"> </w:t>
      </w:r>
      <w:r>
        <w:rPr>
          <w:spacing w:val="-1"/>
        </w:rPr>
        <w:t xml:space="preserve">Resilient </w:t>
      </w:r>
      <w:r>
        <w:rPr>
          <w:spacing w:val="-2"/>
        </w:rPr>
        <w:t>Landscape</w:t>
      </w:r>
      <w:r>
        <w:rPr>
          <w:spacing w:val="-4"/>
        </w:rPr>
        <w:t xml:space="preserve"> </w:t>
      </w:r>
      <w:r>
        <w:rPr>
          <w:spacing w:val="-2"/>
        </w:rPr>
        <w:t>Initiative</w:t>
      </w:r>
      <w:r>
        <w:rPr>
          <w:spacing w:val="37"/>
        </w:rPr>
        <w:t xml:space="preserve"> </w:t>
      </w:r>
      <w:r>
        <w:rPr>
          <w:spacing w:val="-1"/>
        </w:rPr>
        <w:t>Frequently</w:t>
      </w:r>
      <w:r>
        <w:rPr>
          <w:spacing w:val="-6"/>
        </w:rPr>
        <w:t xml:space="preserve"> </w:t>
      </w:r>
      <w:r>
        <w:rPr>
          <w:spacing w:val="-1"/>
        </w:rPr>
        <w:t>Asked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14:paraId="4DD194DE" w14:textId="77777777" w:rsidR="00477C79" w:rsidRDefault="00477C79">
      <w:pPr>
        <w:spacing w:before="7"/>
        <w:rPr>
          <w:rFonts w:ascii="Palatino Linotype" w:eastAsia="Palatino Linotype" w:hAnsi="Palatino Linotype" w:cs="Palatino Linotype"/>
          <w:b/>
          <w:bCs/>
          <w:sz w:val="23"/>
          <w:szCs w:val="23"/>
        </w:rPr>
      </w:pPr>
    </w:p>
    <w:p w14:paraId="4DD194DF" w14:textId="77777777" w:rsidR="00477C79" w:rsidRDefault="00B33820">
      <w:pPr>
        <w:ind w:left="280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/>
          <w:b/>
          <w:spacing w:val="-1"/>
          <w:sz w:val="28"/>
        </w:rPr>
        <w:t>Science</w:t>
      </w:r>
      <w:r>
        <w:rPr>
          <w:rFonts w:ascii="Palatino Linotype"/>
          <w:b/>
          <w:spacing w:val="-2"/>
          <w:sz w:val="28"/>
        </w:rPr>
        <w:t xml:space="preserve"> </w:t>
      </w:r>
      <w:r>
        <w:rPr>
          <w:rFonts w:ascii="Palatino Linotype"/>
          <w:b/>
          <w:spacing w:val="-1"/>
          <w:sz w:val="28"/>
        </w:rPr>
        <w:t>and</w:t>
      </w:r>
      <w:r>
        <w:rPr>
          <w:rFonts w:ascii="Palatino Linotype"/>
          <w:b/>
          <w:spacing w:val="-2"/>
          <w:sz w:val="28"/>
        </w:rPr>
        <w:t xml:space="preserve"> Data</w:t>
      </w:r>
    </w:p>
    <w:p w14:paraId="4DD194E0" w14:textId="77777777" w:rsidR="00477C79" w:rsidRDefault="00B33820">
      <w:pPr>
        <w:pStyle w:val="Heading2"/>
        <w:ind w:left="280"/>
        <w:rPr>
          <w:b w:val="0"/>
          <w:bCs w:val="0"/>
        </w:rPr>
      </w:pPr>
      <w:r>
        <w:rPr>
          <w:color w:val="0070C0"/>
          <w:spacing w:val="-1"/>
        </w:rPr>
        <w:t>What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1"/>
        </w:rPr>
        <w:t>do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1"/>
        </w:rPr>
        <w:t>terms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like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“resilience,”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1"/>
        </w:rPr>
        <w:t>“landscape</w:t>
      </w:r>
      <w:r>
        <w:rPr>
          <w:color w:val="0070C0"/>
          <w:spacing w:val="-9"/>
        </w:rPr>
        <w:t xml:space="preserve"> </w:t>
      </w:r>
      <w:r>
        <w:rPr>
          <w:color w:val="0070C0"/>
          <w:spacing w:val="-1"/>
        </w:rPr>
        <w:t>diversity”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&amp;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1"/>
        </w:rPr>
        <w:t>“geophysical</w:t>
      </w:r>
      <w:r>
        <w:rPr>
          <w:color w:val="0070C0"/>
          <w:spacing w:val="-15"/>
        </w:rPr>
        <w:t xml:space="preserve"> </w:t>
      </w:r>
      <w:r>
        <w:rPr>
          <w:color w:val="0070C0"/>
          <w:spacing w:val="-1"/>
        </w:rPr>
        <w:t>settings”</w:t>
      </w:r>
      <w:r>
        <w:rPr>
          <w:color w:val="0070C0"/>
          <w:spacing w:val="-9"/>
        </w:rPr>
        <w:t xml:space="preserve"> </w:t>
      </w:r>
      <w:r>
        <w:rPr>
          <w:color w:val="0070C0"/>
          <w:spacing w:val="-1"/>
        </w:rPr>
        <w:t>mean?</w:t>
      </w:r>
    </w:p>
    <w:p w14:paraId="4DD194E1" w14:textId="6F1BEA28" w:rsidR="00477C79" w:rsidRDefault="00B33820">
      <w:pPr>
        <w:spacing w:before="28" w:line="260" w:lineRule="auto"/>
        <w:ind w:left="279" w:right="208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-1"/>
        </w:rPr>
        <w:t>OSI’s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 w:rsidRPr="005F2A0B">
        <w:rPr>
          <w:rFonts w:ascii="Palatino Linotype" w:eastAsia="Palatino Linotype" w:hAnsi="Palatino Linotype" w:cs="Palatino Linotype"/>
          <w:bCs/>
          <w:i/>
          <w:spacing w:val="-2"/>
        </w:rPr>
        <w:t>Definitions</w:t>
      </w:r>
      <w:r w:rsidRPr="005F2A0B">
        <w:rPr>
          <w:rFonts w:ascii="Palatino Linotype" w:eastAsia="Palatino Linotype" w:hAnsi="Palatino Linotype" w:cs="Palatino Linotype"/>
          <w:bCs/>
          <w:i/>
          <w:spacing w:val="-7"/>
        </w:rPr>
        <w:t xml:space="preserve"> </w:t>
      </w:r>
      <w:r w:rsidRPr="005F2A0B">
        <w:rPr>
          <w:rFonts w:ascii="Palatino Linotype" w:eastAsia="Palatino Linotype" w:hAnsi="Palatino Linotype" w:cs="Palatino Linotype"/>
          <w:bCs/>
          <w:i/>
          <w:spacing w:val="-1"/>
        </w:rPr>
        <w:t>and</w:t>
      </w:r>
      <w:r w:rsidRPr="005F2A0B">
        <w:rPr>
          <w:rFonts w:ascii="Palatino Linotype" w:eastAsia="Palatino Linotype" w:hAnsi="Palatino Linotype" w:cs="Palatino Linotype"/>
          <w:bCs/>
          <w:i/>
        </w:rPr>
        <w:t xml:space="preserve"> </w:t>
      </w:r>
      <w:r w:rsidRPr="005F2A0B">
        <w:rPr>
          <w:rFonts w:ascii="Palatino Linotype" w:eastAsia="Palatino Linotype" w:hAnsi="Palatino Linotype" w:cs="Palatino Linotype"/>
          <w:bCs/>
          <w:i/>
          <w:spacing w:val="-1"/>
        </w:rPr>
        <w:t>Map Guide</w:t>
      </w:r>
      <w:r>
        <w:rPr>
          <w:rFonts w:ascii="Palatino Linotype" w:eastAsia="Palatino Linotype" w:hAnsi="Palatino Linotype" w:cs="Palatino Linotype"/>
          <w:b/>
          <w:bCs/>
          <w:color w:val="0000FF"/>
          <w:spacing w:val="-5"/>
          <w:u w:val="single" w:color="0000FF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(</w:t>
      </w:r>
      <w:r w:rsidRPr="005F2A0B">
        <w:rPr>
          <w:rFonts w:ascii="Palatino Linotype" w:eastAsia="Palatino Linotype" w:hAnsi="Palatino Linotype" w:cs="Palatino Linotype"/>
          <w:spacing w:val="-1"/>
        </w:rPr>
        <w:t>available</w:t>
      </w:r>
      <w:r w:rsidRPr="005F2A0B">
        <w:rPr>
          <w:rFonts w:ascii="Palatino Linotype" w:eastAsia="Palatino Linotype" w:hAnsi="Palatino Linotype" w:cs="Palatino Linotype"/>
          <w:spacing w:val="-7"/>
        </w:rPr>
        <w:t xml:space="preserve"> </w:t>
      </w:r>
      <w:r w:rsidRPr="005F2A0B">
        <w:rPr>
          <w:rFonts w:ascii="Palatino Linotype" w:eastAsia="Palatino Linotype" w:hAnsi="Palatino Linotype" w:cs="Palatino Linotype"/>
        </w:rPr>
        <w:t>on</w:t>
      </w:r>
      <w:r w:rsidRPr="005F2A0B">
        <w:rPr>
          <w:rFonts w:ascii="Palatino Linotype" w:eastAsia="Palatino Linotype" w:hAnsi="Palatino Linotype" w:cs="Palatino Linotype"/>
          <w:spacing w:val="-6"/>
        </w:rPr>
        <w:t xml:space="preserve"> </w:t>
      </w:r>
      <w:hyperlink r:id="rId7">
        <w:r w:rsidRPr="005F2A0B">
          <w:rPr>
            <w:rFonts w:ascii="Palatino Linotype" w:eastAsia="Palatino Linotype" w:hAnsi="Palatino Linotype" w:cs="Palatino Linotype"/>
            <w:color w:val="0000FF"/>
            <w:spacing w:val="-1"/>
            <w:u w:val="single" w:color="0000FF"/>
          </w:rPr>
          <w:t>OSI’s</w:t>
        </w:r>
        <w:r w:rsidRPr="005F2A0B">
          <w:rPr>
            <w:rFonts w:ascii="Palatino Linotype" w:eastAsia="Palatino Linotype" w:hAnsi="Palatino Linotype" w:cs="Palatino Linotype"/>
            <w:color w:val="0000FF"/>
            <w:spacing w:val="-4"/>
            <w:u w:val="single" w:color="0000FF"/>
          </w:rPr>
          <w:t xml:space="preserve"> </w:t>
        </w:r>
        <w:r w:rsidRPr="005F2A0B">
          <w:rPr>
            <w:rFonts w:ascii="Palatino Linotype" w:eastAsia="Palatino Linotype" w:hAnsi="Palatino Linotype" w:cs="Palatino Linotype"/>
            <w:color w:val="0000FF"/>
            <w:spacing w:val="-2"/>
            <w:u w:val="single" w:color="0000FF"/>
          </w:rPr>
          <w:t>we</w:t>
        </w:r>
        <w:r w:rsidRPr="005F2A0B">
          <w:rPr>
            <w:rFonts w:ascii="Palatino Linotype" w:eastAsia="Palatino Linotype" w:hAnsi="Palatino Linotype" w:cs="Palatino Linotype"/>
            <w:color w:val="0000FF"/>
            <w:spacing w:val="-2"/>
            <w:u w:val="single" w:color="0000FF"/>
          </w:rPr>
          <w:t>b</w:t>
        </w:r>
        <w:r w:rsidRPr="005F2A0B">
          <w:rPr>
            <w:rFonts w:ascii="Palatino Linotype" w:eastAsia="Palatino Linotype" w:hAnsi="Palatino Linotype" w:cs="Palatino Linotype"/>
            <w:color w:val="0000FF"/>
            <w:spacing w:val="-2"/>
            <w:u w:val="single" w:color="0000FF"/>
          </w:rPr>
          <w:t>site</w:t>
        </w:r>
      </w:hyperlink>
      <w:r w:rsidRPr="005F2A0B">
        <w:rPr>
          <w:rFonts w:ascii="Palatino Linotype" w:eastAsia="Palatino Linotype" w:hAnsi="Palatino Linotype" w:cs="Palatino Linotype"/>
          <w:spacing w:val="-2"/>
        </w:rPr>
        <w:t>)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provides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an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overview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of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these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and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other</w:t>
      </w:r>
      <w:r>
        <w:rPr>
          <w:rFonts w:ascii="Palatino Linotype" w:eastAsia="Palatino Linotype" w:hAnsi="Palatino Linotype" w:cs="Palatino Linotype"/>
          <w:spacing w:val="6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concepts.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</w:rPr>
        <w:t>If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 xml:space="preserve">you </w:t>
      </w:r>
      <w:r>
        <w:rPr>
          <w:rFonts w:ascii="Palatino Linotype" w:eastAsia="Palatino Linotype" w:hAnsi="Palatino Linotype" w:cs="Palatino Linotype"/>
          <w:spacing w:val="-2"/>
        </w:rPr>
        <w:t xml:space="preserve">still </w:t>
      </w:r>
      <w:r>
        <w:rPr>
          <w:rFonts w:ascii="Palatino Linotype" w:eastAsia="Palatino Linotype" w:hAnsi="Palatino Linotype" w:cs="Palatino Linotype"/>
          <w:spacing w:val="-1"/>
        </w:rPr>
        <w:t>have questions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about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these</w:t>
      </w:r>
      <w:r>
        <w:rPr>
          <w:rFonts w:ascii="Palatino Linotype" w:eastAsia="Palatino Linotype" w:hAnsi="Palatino Linotype" w:cs="Palatino Linotype"/>
          <w:spacing w:val="-1"/>
        </w:rPr>
        <w:t xml:space="preserve"> terms,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feel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free to contact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the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OSI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Field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Coordinator</w:t>
      </w:r>
      <w:r>
        <w:rPr>
          <w:rFonts w:ascii="Palatino Linotype" w:eastAsia="Palatino Linotype" w:hAnsi="Palatino Linotype" w:cs="Palatino Linotype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for</w:t>
      </w:r>
      <w:r>
        <w:rPr>
          <w:rFonts w:ascii="Palatino Linotype" w:eastAsia="Palatino Linotype" w:hAnsi="Palatino Linotype" w:cs="Palatino Linotype"/>
          <w:spacing w:val="71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your region</w:t>
      </w:r>
      <w:r>
        <w:rPr>
          <w:rFonts w:ascii="Palatino Linotype" w:eastAsia="Palatino Linotype" w:hAnsi="Palatino Linotype" w:cs="Palatino Linotype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(</w:t>
      </w:r>
      <w:r>
        <w:rPr>
          <w:rFonts w:ascii="Palatino Linotype" w:eastAsia="Palatino Linotype" w:hAnsi="Palatino Linotype" w:cs="Palatino Linotype"/>
          <w:i/>
          <w:spacing w:val="-1"/>
        </w:rPr>
        <w:t>see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list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below</w:t>
      </w:r>
      <w:r>
        <w:rPr>
          <w:rFonts w:ascii="Palatino Linotype" w:eastAsia="Palatino Linotype" w:hAnsi="Palatino Linotype" w:cs="Palatino Linotype"/>
          <w:spacing w:val="-1"/>
        </w:rPr>
        <w:t>).</w:t>
      </w:r>
    </w:p>
    <w:p w14:paraId="4DD194E2" w14:textId="77777777" w:rsidR="00477C79" w:rsidRDefault="00477C79">
      <w:pPr>
        <w:spacing w:before="10"/>
        <w:rPr>
          <w:rFonts w:ascii="Palatino Linotype" w:eastAsia="Palatino Linotype" w:hAnsi="Palatino Linotype" w:cs="Palatino Linotype"/>
          <w:sz w:val="21"/>
          <w:szCs w:val="21"/>
        </w:rPr>
      </w:pPr>
    </w:p>
    <w:p w14:paraId="4DD194E3" w14:textId="77777777" w:rsidR="00477C79" w:rsidRDefault="00B33820">
      <w:pPr>
        <w:pStyle w:val="Heading2"/>
        <w:ind w:left="280"/>
        <w:rPr>
          <w:b w:val="0"/>
          <w:bCs w:val="0"/>
        </w:rPr>
      </w:pPr>
      <w:r>
        <w:rPr>
          <w:color w:val="0070C0"/>
          <w:spacing w:val="-1"/>
        </w:rPr>
        <w:t>Which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1"/>
        </w:rPr>
        <w:t>TNC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data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should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I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use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to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evaluate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map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my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project?</w:t>
      </w:r>
    </w:p>
    <w:p w14:paraId="4DD194E4" w14:textId="77777777" w:rsidR="00477C79" w:rsidRPr="005F2A0B" w:rsidRDefault="00B33820">
      <w:pPr>
        <w:pStyle w:val="BodyText"/>
        <w:spacing w:before="19" w:line="259" w:lineRule="auto"/>
        <w:ind w:left="279" w:right="148"/>
      </w:pPr>
      <w:r>
        <w:rPr>
          <w:spacing w:val="-1"/>
        </w:rPr>
        <w:t xml:space="preserve">TNC </w:t>
      </w:r>
      <w:r>
        <w:t xml:space="preserve">has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uniform</w:t>
      </w:r>
      <w:r>
        <w:rPr>
          <w:spacing w:val="-3"/>
        </w:rPr>
        <w:t xml:space="preserve"> </w:t>
      </w:r>
      <w:r>
        <w:rPr>
          <w:spacing w:val="-1"/>
        </w:rPr>
        <w:t>resilience</w:t>
      </w:r>
      <w:r>
        <w:rPr>
          <w:spacing w:val="2"/>
        </w:rP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spans</w:t>
      </w:r>
      <w:r>
        <w:t xml:space="preserve"> </w:t>
      </w:r>
      <w:r>
        <w:rPr>
          <w:spacing w:val="-1"/>
        </w:rPr>
        <w:t>from Florida</w:t>
      </w:r>
      <w:r>
        <w:rPr>
          <w:spacing w:val="-3"/>
        </w:rPr>
        <w:t xml:space="preserve"> </w:t>
      </w:r>
      <w:r>
        <w:rPr>
          <w:spacing w:val="-1"/>
        </w:rPr>
        <w:t>to Canada’s</w:t>
      </w:r>
      <w:r>
        <w:rPr>
          <w:spacing w:val="-5"/>
        </w:rPr>
        <w:t xml:space="preserve"> </w:t>
      </w:r>
      <w:r>
        <w:rPr>
          <w:spacing w:val="-1"/>
        </w:rPr>
        <w:t>Gaspe Peninsula.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easiest</w:t>
      </w:r>
      <w:r>
        <w:rPr>
          <w:spacing w:val="77"/>
        </w:rPr>
        <w:t xml:space="preserve"> </w:t>
      </w:r>
      <w:r>
        <w:t>way</w:t>
      </w:r>
      <w:r>
        <w:rPr>
          <w:spacing w:val="-1"/>
        </w:rPr>
        <w:t xml:space="preserve"> to access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hyperlink r:id="rId8">
        <w:r>
          <w:rPr>
            <w:color w:val="0000FF"/>
            <w:spacing w:val="-1"/>
            <w:u w:val="single" w:color="0000FF"/>
          </w:rPr>
          <w:t>TNC Resilience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Landscape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Mapping Tool.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 w:rsidRPr="005F2A0B">
        <w:rPr>
          <w:spacing w:val="-1"/>
        </w:rPr>
        <w:t>OSI’s</w:t>
      </w:r>
      <w:r w:rsidRPr="005F2A0B">
        <w:t xml:space="preserve"> </w:t>
      </w:r>
      <w:hyperlink r:id="rId9">
        <w:r w:rsidRPr="005F2A0B">
          <w:rPr>
            <w:rFonts w:cs="Palatino Linotype"/>
            <w:bCs/>
          </w:rPr>
          <w:t xml:space="preserve"> </w:t>
        </w:r>
        <w:r w:rsidRPr="005F2A0B">
          <w:rPr>
            <w:rFonts w:cs="Palatino Linotype"/>
            <w:bCs/>
            <w:i/>
            <w:spacing w:val="-1"/>
          </w:rPr>
          <w:t>Definitions</w:t>
        </w:r>
        <w:r w:rsidRPr="005F2A0B">
          <w:rPr>
            <w:rFonts w:cs="Palatino Linotype"/>
            <w:bCs/>
            <w:i/>
          </w:rPr>
          <w:t xml:space="preserve"> </w:t>
        </w:r>
        <w:r w:rsidRPr="005F2A0B">
          <w:rPr>
            <w:rFonts w:cs="Palatino Linotype"/>
            <w:bCs/>
            <w:i/>
            <w:spacing w:val="-1"/>
          </w:rPr>
          <w:t xml:space="preserve">and </w:t>
        </w:r>
        <w:r w:rsidRPr="005F2A0B">
          <w:rPr>
            <w:rFonts w:cs="Palatino Linotype"/>
            <w:bCs/>
            <w:i/>
          </w:rPr>
          <w:t>Map</w:t>
        </w:r>
        <w:r w:rsidRPr="005F2A0B">
          <w:rPr>
            <w:rFonts w:cs="Palatino Linotype"/>
            <w:bCs/>
            <w:i/>
            <w:spacing w:val="-4"/>
          </w:rPr>
          <w:t xml:space="preserve"> </w:t>
        </w:r>
        <w:r w:rsidRPr="005F2A0B">
          <w:rPr>
            <w:rFonts w:cs="Palatino Linotype"/>
            <w:bCs/>
            <w:i/>
            <w:spacing w:val="-1"/>
          </w:rPr>
          <w:t>Guide</w:t>
        </w:r>
        <w:r w:rsidRPr="005F2A0B">
          <w:rPr>
            <w:rFonts w:cs="Palatino Linotype"/>
            <w:bCs/>
          </w:rPr>
          <w:t xml:space="preserve"> </w:t>
        </w:r>
      </w:hyperlink>
      <w:r w:rsidRPr="005F2A0B">
        <w:rPr>
          <w:spacing w:val="-1"/>
        </w:rPr>
        <w:t>provides</w:t>
      </w:r>
      <w:r w:rsidRPr="005F2A0B">
        <w:t xml:space="preserve"> </w:t>
      </w:r>
      <w:r w:rsidRPr="005F2A0B">
        <w:rPr>
          <w:spacing w:val="-1"/>
        </w:rPr>
        <w:t>detailed</w:t>
      </w:r>
      <w:r w:rsidRPr="005F2A0B">
        <w:rPr>
          <w:spacing w:val="-3"/>
        </w:rPr>
        <w:t xml:space="preserve"> </w:t>
      </w:r>
      <w:r w:rsidRPr="005F2A0B">
        <w:rPr>
          <w:spacing w:val="-1"/>
        </w:rPr>
        <w:t>instruction</w:t>
      </w:r>
      <w:r w:rsidRPr="005F2A0B">
        <w:rPr>
          <w:spacing w:val="1"/>
        </w:rPr>
        <w:t xml:space="preserve"> </w:t>
      </w:r>
      <w:r w:rsidRPr="005F2A0B">
        <w:rPr>
          <w:spacing w:val="-1"/>
        </w:rPr>
        <w:t>on</w:t>
      </w:r>
      <w:r w:rsidRPr="005F2A0B">
        <w:rPr>
          <w:spacing w:val="-2"/>
        </w:rPr>
        <w:t xml:space="preserve"> </w:t>
      </w:r>
      <w:r w:rsidRPr="005F2A0B">
        <w:rPr>
          <w:spacing w:val="-1"/>
        </w:rPr>
        <w:t>how</w:t>
      </w:r>
      <w:r w:rsidRPr="005F2A0B">
        <w:t xml:space="preserve"> </w:t>
      </w:r>
      <w:r w:rsidRPr="005F2A0B">
        <w:rPr>
          <w:spacing w:val="-1"/>
        </w:rPr>
        <w:t xml:space="preserve">to </w:t>
      </w:r>
      <w:r w:rsidRPr="005F2A0B">
        <w:rPr>
          <w:spacing w:val="-2"/>
        </w:rPr>
        <w:t>use</w:t>
      </w:r>
      <w:r w:rsidRPr="005F2A0B">
        <w:rPr>
          <w:spacing w:val="-1"/>
        </w:rPr>
        <w:t xml:space="preserve"> </w:t>
      </w:r>
      <w:r w:rsidRPr="005F2A0B">
        <w:t>this</w:t>
      </w:r>
      <w:r w:rsidRPr="005F2A0B">
        <w:rPr>
          <w:spacing w:val="-3"/>
        </w:rPr>
        <w:t xml:space="preserve"> </w:t>
      </w:r>
      <w:r w:rsidRPr="005F2A0B">
        <w:rPr>
          <w:spacing w:val="-1"/>
        </w:rPr>
        <w:t>information</w:t>
      </w:r>
      <w:r w:rsidRPr="005F2A0B">
        <w:rPr>
          <w:spacing w:val="1"/>
        </w:rPr>
        <w:t xml:space="preserve"> </w:t>
      </w:r>
      <w:r w:rsidRPr="005F2A0B">
        <w:rPr>
          <w:spacing w:val="-1"/>
        </w:rPr>
        <w:t>and create</w:t>
      </w:r>
      <w:r w:rsidRPr="005F2A0B">
        <w:rPr>
          <w:spacing w:val="49"/>
        </w:rPr>
        <w:t xml:space="preserve"> </w:t>
      </w:r>
      <w:r w:rsidRPr="005F2A0B">
        <w:rPr>
          <w:spacing w:val="-1"/>
        </w:rPr>
        <w:t>maps</w:t>
      </w:r>
      <w:r w:rsidRPr="005F2A0B">
        <w:t xml:space="preserve"> </w:t>
      </w:r>
      <w:r w:rsidRPr="005F2A0B">
        <w:rPr>
          <w:spacing w:val="-1"/>
        </w:rPr>
        <w:t xml:space="preserve">using </w:t>
      </w:r>
      <w:r w:rsidRPr="005F2A0B">
        <w:rPr>
          <w:spacing w:val="-2"/>
        </w:rPr>
        <w:t>the</w:t>
      </w:r>
      <w:r w:rsidRPr="005F2A0B">
        <w:rPr>
          <w:spacing w:val="2"/>
        </w:rPr>
        <w:t xml:space="preserve"> </w:t>
      </w:r>
      <w:r w:rsidRPr="005F2A0B">
        <w:rPr>
          <w:spacing w:val="-1"/>
        </w:rPr>
        <w:t>online</w:t>
      </w:r>
      <w:r w:rsidRPr="005F2A0B">
        <w:rPr>
          <w:spacing w:val="2"/>
        </w:rPr>
        <w:t xml:space="preserve"> </w:t>
      </w:r>
      <w:r w:rsidRPr="005F2A0B">
        <w:rPr>
          <w:spacing w:val="-1"/>
        </w:rPr>
        <w:t>tool.</w:t>
      </w:r>
    </w:p>
    <w:p w14:paraId="4DD194E5" w14:textId="77777777" w:rsidR="00477C79" w:rsidRDefault="00B33820">
      <w:pPr>
        <w:pStyle w:val="Heading2"/>
        <w:spacing w:before="192"/>
        <w:ind w:left="280"/>
        <w:rPr>
          <w:b w:val="0"/>
          <w:bCs w:val="0"/>
        </w:rPr>
      </w:pPr>
      <w:r>
        <w:rPr>
          <w:color w:val="0070C0"/>
          <w:spacing w:val="-1"/>
        </w:rPr>
        <w:t>Why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is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the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resilience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score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of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my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project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low?</w:t>
      </w:r>
    </w:p>
    <w:p w14:paraId="4DD194E6" w14:textId="6B365A48" w:rsidR="00477C79" w:rsidRDefault="00B33820">
      <w:pPr>
        <w:pStyle w:val="BodyText"/>
        <w:ind w:left="280"/>
      </w:pPr>
      <w:r>
        <w:t>A</w:t>
      </w:r>
      <w:r>
        <w:rPr>
          <w:spacing w:val="1"/>
        </w:rPr>
        <w:t xml:space="preserve"> </w:t>
      </w:r>
      <w:r w:rsidR="005F2A0B">
        <w:rPr>
          <w:spacing w:val="-2"/>
        </w:rPr>
        <w:t xml:space="preserve">specific </w:t>
      </w:r>
      <w:r>
        <w:rPr>
          <w:spacing w:val="-2"/>
        </w:rPr>
        <w:t>site</w:t>
      </w:r>
      <w:r>
        <w:rPr>
          <w:spacing w:val="-1"/>
        </w:rPr>
        <w:t xml:space="preserve"> may score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rPr>
          <w:spacing w:val="-1"/>
        </w:rPr>
        <w:t>average</w:t>
      </w:r>
      <w:r>
        <w:rPr>
          <w:spacing w:val="2"/>
        </w:rPr>
        <w:t xml:space="preserve"> </w:t>
      </w:r>
      <w:r>
        <w:rPr>
          <w:spacing w:val="-1"/>
        </w:rPr>
        <w:t>for resilience</w:t>
      </w:r>
      <w:r>
        <w:rPr>
          <w:spacing w:val="-5"/>
        </w:rPr>
        <w:t xml:space="preserve"> </w:t>
      </w:r>
      <w:r>
        <w:rPr>
          <w:spacing w:val="-1"/>
        </w:rPr>
        <w:t>because of</w:t>
      </w:r>
      <w:r>
        <w:rPr>
          <w:spacing w:val="3"/>
        </w:rPr>
        <w:t xml:space="preserve"> </w:t>
      </w:r>
      <w:r>
        <w:rPr>
          <w:spacing w:val="-2"/>
        </w:rPr>
        <w:t>1)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generally low</w:t>
      </w:r>
      <w:r>
        <w:t xml:space="preserve"> </w:t>
      </w:r>
      <w:r>
        <w:rPr>
          <w:spacing w:val="-1"/>
        </w:rPr>
        <w:t>resilience</w:t>
      </w:r>
      <w:r>
        <w:rPr>
          <w:spacing w:val="-3"/>
        </w:rPr>
        <w:t xml:space="preserve"> </w:t>
      </w:r>
      <w:r>
        <w:rPr>
          <w:spacing w:val="-1"/>
        </w:rPr>
        <w:t>score,</w:t>
      </w:r>
      <w:r>
        <w:rPr>
          <w:spacing w:val="-3"/>
        </w:rPr>
        <w:t xml:space="preserve"> </w:t>
      </w:r>
      <w:r>
        <w:rPr>
          <w:spacing w:val="-1"/>
        </w:rPr>
        <w:t>or</w:t>
      </w:r>
    </w:p>
    <w:p w14:paraId="4DD194E7" w14:textId="77777777" w:rsidR="00477C79" w:rsidRDefault="00B33820">
      <w:pPr>
        <w:pStyle w:val="BodyText"/>
        <w:spacing w:before="1"/>
        <w:ind w:left="278"/>
      </w:pPr>
      <w:r>
        <w:t>2)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resilience</w:t>
      </w:r>
      <w:r>
        <w:rPr>
          <w:spacing w:val="-3"/>
        </w:rPr>
        <w:t xml:space="preserve"> </w:t>
      </w:r>
      <w:r>
        <w:rPr>
          <w:spacing w:val="-1"/>
        </w:rPr>
        <w:t>score that</w:t>
      </w:r>
      <w:r>
        <w:t xml:space="preserve"> </w:t>
      </w:r>
      <w:r>
        <w:rPr>
          <w:spacing w:val="-3"/>
        </w:rPr>
        <w:t xml:space="preserve">is </w:t>
      </w:r>
      <w:r>
        <w:t>low</w:t>
      </w:r>
      <w:r>
        <w:rPr>
          <w:spacing w:val="-4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i/>
          <w:spacing w:val="-1"/>
        </w:rPr>
        <w:t>compared</w:t>
      </w:r>
      <w:r>
        <w:rPr>
          <w:i/>
          <w:spacing w:val="-5"/>
        </w:rPr>
        <w:t xml:space="preserve"> </w:t>
      </w:r>
      <w:r>
        <w:rPr>
          <w:spacing w:val="-1"/>
        </w:rPr>
        <w:t>to similarly</w:t>
      </w:r>
      <w:r>
        <w:rPr>
          <w:spacing w:val="-5"/>
        </w:rPr>
        <w:t xml:space="preserve"> </w:t>
      </w:r>
      <w:r>
        <w:rPr>
          <w:spacing w:val="-1"/>
        </w:rPr>
        <w:t>situated places.</w:t>
      </w:r>
    </w:p>
    <w:p w14:paraId="4DD194E8" w14:textId="77777777" w:rsidR="00477C79" w:rsidRDefault="00477C79">
      <w:pPr>
        <w:spacing w:before="10"/>
        <w:rPr>
          <w:rFonts w:ascii="Palatino Linotype" w:eastAsia="Palatino Linotype" w:hAnsi="Palatino Linotype" w:cs="Palatino Linotype"/>
          <w:sz w:val="23"/>
          <w:szCs w:val="23"/>
        </w:rPr>
      </w:pPr>
    </w:p>
    <w:p w14:paraId="4DD194E9" w14:textId="75CCF689" w:rsidR="00477C79" w:rsidRDefault="00B33820">
      <w:pPr>
        <w:pStyle w:val="BodyText"/>
        <w:spacing w:before="0"/>
        <w:ind w:left="276" w:right="194" w:firstLine="2"/>
        <w:jc w:val="both"/>
      </w:pPr>
      <w:r>
        <w:rPr>
          <w:spacing w:val="-1"/>
        </w:rPr>
        <w:t>Resilience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measure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rPr>
          <w:spacing w:val="-1"/>
        </w:rPr>
        <w:t>components:</w:t>
      </w:r>
      <w:r>
        <w:rPr>
          <w:spacing w:val="-8"/>
        </w:rPr>
        <w:t xml:space="preserve"> </w:t>
      </w:r>
      <w:r>
        <w:rPr>
          <w:spacing w:val="-2"/>
        </w:rPr>
        <w:t>Landscape</w:t>
      </w:r>
      <w:r>
        <w:rPr>
          <w:spacing w:val="-5"/>
        </w:rPr>
        <w:t xml:space="preserve"> </w:t>
      </w:r>
      <w:r>
        <w:rPr>
          <w:spacing w:val="-1"/>
        </w:rPr>
        <w:t>Diversity</w:t>
      </w:r>
      <w:r>
        <w:rPr>
          <w:spacing w:val="-3"/>
        </w:rPr>
        <w:t xml:space="preserve"> </w:t>
      </w:r>
      <w:r>
        <w:rPr>
          <w:spacing w:val="-1"/>
        </w:rPr>
        <w:t>(sometimes</w:t>
      </w:r>
      <w:r>
        <w:rPr>
          <w:spacing w:val="-3"/>
        </w:rPr>
        <w:t xml:space="preserve"> </w:t>
      </w:r>
      <w:r>
        <w:rPr>
          <w:spacing w:val="-1"/>
        </w:rPr>
        <w:t>called “Complexity”)</w:t>
      </w:r>
      <w:r>
        <w:rPr>
          <w:spacing w:val="-6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Connectedness.</w:t>
      </w:r>
      <w:r>
        <w:rPr>
          <w:spacing w:val="-1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either</w:t>
      </w:r>
      <w:r w:rsidR="005F2A0B">
        <w:rPr>
          <w:spacing w:val="-1"/>
        </w:rPr>
        <w:t xml:space="preserve"> one,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 w:rsidR="005F2A0B"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components</w:t>
      </w:r>
      <w:r>
        <w:rPr>
          <w:spacing w:val="-10"/>
        </w:rPr>
        <w:t xml:space="preserve"> </w:t>
      </w:r>
      <w:r>
        <w:rPr>
          <w:spacing w:val="-1"/>
        </w:rPr>
        <w:t>scores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low,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site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 xml:space="preserve">score </w:t>
      </w:r>
      <w:r>
        <w:rPr>
          <w:spacing w:val="-2"/>
        </w:rPr>
        <w:t>above</w:t>
      </w:r>
      <w:r w:rsidR="005F2A0B">
        <w:rPr>
          <w:spacing w:val="71"/>
        </w:rPr>
        <w:t xml:space="preserve"> </w:t>
      </w:r>
      <w:r>
        <w:rPr>
          <w:spacing w:val="-1"/>
        </w:rPr>
        <w:t xml:space="preserve">average </w:t>
      </w:r>
      <w:r>
        <w:rPr>
          <w:spacing w:val="-2"/>
        </w:rPr>
        <w:t>for</w:t>
      </w:r>
      <w:r>
        <w:rPr>
          <w:spacing w:val="-1"/>
        </w:rPr>
        <w:t xml:space="preserve"> resilience.</w:t>
      </w:r>
    </w:p>
    <w:p w14:paraId="4DD194EA" w14:textId="77777777" w:rsidR="00477C79" w:rsidRDefault="00477C79">
      <w:pPr>
        <w:spacing w:before="1"/>
        <w:rPr>
          <w:rFonts w:ascii="Palatino Linotype" w:eastAsia="Palatino Linotype" w:hAnsi="Palatino Linotype" w:cs="Palatino Linotype"/>
          <w:sz w:val="24"/>
          <w:szCs w:val="24"/>
        </w:rPr>
      </w:pPr>
    </w:p>
    <w:p w14:paraId="4DD194EB" w14:textId="7067A8DE" w:rsidR="00477C79" w:rsidRPr="005F2A0B" w:rsidRDefault="00B33820">
      <w:pPr>
        <w:pStyle w:val="BodyText"/>
        <w:spacing w:before="0"/>
        <w:ind w:left="274" w:right="208" w:firstLine="1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rPr>
          <w:spacing w:val="-1"/>
        </w:rPr>
        <w:t>the resilience</w:t>
      </w:r>
      <w:r>
        <w:rPr>
          <w:spacing w:val="-3"/>
        </w:rPr>
        <w:t xml:space="preserve"> </w:t>
      </w:r>
      <w:r>
        <w:rPr>
          <w:spacing w:val="-1"/>
        </w:rPr>
        <w:t>score 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site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ranked</w:t>
      </w:r>
      <w:r>
        <w:rPr>
          <w:spacing w:val="-6"/>
        </w:rPr>
        <w:t xml:space="preserve"> </w:t>
      </w:r>
      <w:r>
        <w:rPr>
          <w:i/>
          <w:spacing w:val="-1"/>
        </w:rPr>
        <w:t>relative</w:t>
      </w:r>
      <w:r>
        <w:rPr>
          <w:i/>
          <w:spacing w:val="-2"/>
        </w:rPr>
        <w:t xml:space="preserve"> </w:t>
      </w:r>
      <w:r>
        <w:rPr>
          <w:spacing w:val="-1"/>
        </w:rPr>
        <w:t xml:space="preserve">to </w:t>
      </w:r>
      <w:r>
        <w:t xml:space="preserve">all </w:t>
      </w:r>
      <w:r>
        <w:rPr>
          <w:spacing w:val="-1"/>
        </w:rPr>
        <w:t>other examples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same</w:t>
      </w:r>
      <w:r>
        <w:rPr>
          <w:spacing w:val="-3"/>
        </w:rPr>
        <w:t xml:space="preserve"> </w:t>
      </w:r>
      <w:r>
        <w:rPr>
          <w:spacing w:val="-2"/>
        </w:rPr>
        <w:t>Geophysical</w:t>
      </w:r>
      <w:r>
        <w:rPr>
          <w:spacing w:val="58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rPr>
          <w:spacing w:val="-1"/>
        </w:rPr>
        <w:t>(elevation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geology</w:t>
      </w:r>
      <w:r>
        <w:rPr>
          <w:spacing w:val="-3"/>
        </w:rPr>
        <w:t xml:space="preserve"> </w:t>
      </w:r>
      <w:r>
        <w:rPr>
          <w:spacing w:val="-2"/>
        </w:rPr>
        <w:t>combined)</w:t>
      </w:r>
      <w:r>
        <w:rPr>
          <w:spacing w:val="-7"/>
        </w:rPr>
        <w:t xml:space="preserve"> </w:t>
      </w:r>
      <w:r>
        <w:rPr>
          <w:spacing w:val="-2"/>
        </w:rPr>
        <w:t xml:space="preserve">within </w:t>
      </w:r>
      <w:r>
        <w:rPr>
          <w:spacing w:val="-1"/>
        </w:rPr>
        <w:t>the same</w:t>
      </w:r>
      <w:r>
        <w:rPr>
          <w:spacing w:val="-5"/>
        </w:rPr>
        <w:t xml:space="preserve"> </w:t>
      </w:r>
      <w:r>
        <w:rPr>
          <w:spacing w:val="-1"/>
        </w:rPr>
        <w:t>ecoregion.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relative ranking</w:t>
      </w:r>
      <w:r>
        <w:rPr>
          <w:spacing w:val="68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higher score,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for others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rPr>
          <w:spacing w:val="-1"/>
        </w:rPr>
        <w:t>score.</w:t>
      </w:r>
      <w:r>
        <w:rPr>
          <w:spacing w:val="-5"/>
        </w:rPr>
        <w:t xml:space="preserve"> </w:t>
      </w:r>
      <w:r>
        <w:rPr>
          <w:spacing w:val="-1"/>
        </w:rPr>
        <w:t>Please see the</w:t>
      </w:r>
      <w:r>
        <w:rPr>
          <w:spacing w:val="7"/>
        </w:rPr>
        <w:t xml:space="preserve"> </w:t>
      </w:r>
      <w:r w:rsidRPr="005F2A0B">
        <w:rPr>
          <w:spacing w:val="-2"/>
        </w:rPr>
        <w:t xml:space="preserve">Definitions   </w:t>
      </w:r>
      <w:r w:rsidRPr="005F2A0B">
        <w:rPr>
          <w:spacing w:val="-1"/>
        </w:rPr>
        <w:t xml:space="preserve">and </w:t>
      </w:r>
      <w:r w:rsidRPr="005F2A0B">
        <w:t>Map</w:t>
      </w:r>
      <w:r w:rsidRPr="005F2A0B">
        <w:rPr>
          <w:spacing w:val="-1"/>
        </w:rPr>
        <w:t xml:space="preserve"> Guide</w:t>
      </w:r>
      <w:r w:rsidRPr="005F2A0B">
        <w:rPr>
          <w:spacing w:val="-3"/>
        </w:rPr>
        <w:t xml:space="preserve"> </w:t>
      </w:r>
      <w:r w:rsidRPr="005F2A0B">
        <w:rPr>
          <w:spacing w:val="-1"/>
        </w:rPr>
        <w:t>for more</w:t>
      </w:r>
      <w:r w:rsidRPr="005F2A0B">
        <w:rPr>
          <w:spacing w:val="-3"/>
        </w:rPr>
        <w:t xml:space="preserve"> </w:t>
      </w:r>
      <w:r w:rsidRPr="005F2A0B">
        <w:rPr>
          <w:spacing w:val="-2"/>
        </w:rPr>
        <w:t>information</w:t>
      </w:r>
      <w:r w:rsidRPr="005F2A0B">
        <w:rPr>
          <w:spacing w:val="-6"/>
        </w:rPr>
        <w:t xml:space="preserve"> </w:t>
      </w:r>
      <w:r w:rsidRPr="005F2A0B">
        <w:rPr>
          <w:spacing w:val="-1"/>
        </w:rPr>
        <w:t>on</w:t>
      </w:r>
      <w:r w:rsidRPr="005F2A0B">
        <w:rPr>
          <w:spacing w:val="-2"/>
        </w:rPr>
        <w:t xml:space="preserve"> </w:t>
      </w:r>
      <w:r w:rsidRPr="005F2A0B">
        <w:rPr>
          <w:spacing w:val="-1"/>
        </w:rPr>
        <w:t>this</w:t>
      </w:r>
      <w:r w:rsidRPr="005F2A0B">
        <w:t xml:space="preserve"> </w:t>
      </w:r>
      <w:r w:rsidRPr="005F2A0B">
        <w:rPr>
          <w:spacing w:val="-1"/>
        </w:rPr>
        <w:t>topic.</w:t>
      </w:r>
    </w:p>
    <w:p w14:paraId="4DD194EC" w14:textId="77777777" w:rsidR="00477C79" w:rsidRDefault="00477C79">
      <w:pPr>
        <w:spacing w:before="9"/>
        <w:rPr>
          <w:rFonts w:ascii="Palatino Linotype" w:eastAsia="Palatino Linotype" w:hAnsi="Palatino Linotype" w:cs="Palatino Linotype"/>
          <w:sz w:val="15"/>
          <w:szCs w:val="15"/>
        </w:rPr>
      </w:pPr>
    </w:p>
    <w:p w14:paraId="4DD194ED" w14:textId="77777777" w:rsidR="00477C79" w:rsidRDefault="00B33820">
      <w:pPr>
        <w:pStyle w:val="Heading2"/>
        <w:spacing w:before="21"/>
        <w:ind w:left="279" w:right="1083"/>
        <w:rPr>
          <w:b w:val="0"/>
          <w:bCs w:val="0"/>
        </w:rPr>
      </w:pPr>
      <w:r>
        <w:rPr>
          <w:color w:val="006FC0"/>
          <w:spacing w:val="-1"/>
        </w:rPr>
        <w:t>What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if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field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work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other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data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indicate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that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 xml:space="preserve">my </w:t>
      </w:r>
      <w:r>
        <w:rPr>
          <w:color w:val="006FC0"/>
          <w:spacing w:val="-1"/>
        </w:rPr>
        <w:t>project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includes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geology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types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not</w:t>
      </w:r>
      <w:r>
        <w:rPr>
          <w:color w:val="006FC0"/>
          <w:spacing w:val="53"/>
        </w:rPr>
        <w:t xml:space="preserve"> </w:t>
      </w:r>
      <w:r>
        <w:rPr>
          <w:color w:val="006FC0"/>
          <w:spacing w:val="-1"/>
        </w:rPr>
        <w:t>reflected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in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Geophysical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Settings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data?</w:t>
      </w:r>
    </w:p>
    <w:p w14:paraId="4DD194EE" w14:textId="77777777" w:rsidR="00477C79" w:rsidRDefault="00B33820">
      <w:pPr>
        <w:pStyle w:val="BodyText"/>
        <w:spacing w:before="43" w:line="274" w:lineRule="auto"/>
        <w:ind w:left="274" w:right="170" w:firstLine="5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Geophysical</w:t>
      </w:r>
      <w:r>
        <w:t xml:space="preserve"> </w:t>
      </w:r>
      <w:r>
        <w:rPr>
          <w:spacing w:val="-2"/>
        </w:rPr>
        <w:t>Settings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created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Nature</w:t>
      </w:r>
      <w:r>
        <w:rPr>
          <w:spacing w:val="-1"/>
        </w:rPr>
        <w:t xml:space="preserve"> Conservancy</w:t>
      </w:r>
      <w:r>
        <w:rPr>
          <w:spacing w:val="-3"/>
        </w:rPr>
        <w:t xml:space="preserve"> </w:t>
      </w:r>
      <w:r>
        <w:rPr>
          <w:spacing w:val="-1"/>
        </w:rPr>
        <w:t>(TNC)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based on</w:t>
      </w:r>
      <w:r>
        <w:rPr>
          <w:spacing w:val="-2"/>
        </w:rPr>
        <w:t xml:space="preserve"> the</w:t>
      </w:r>
      <w:r>
        <w:rPr>
          <w:spacing w:val="-1"/>
        </w:rPr>
        <w:t xml:space="preserve"> best</w:t>
      </w:r>
      <w:r>
        <w:rPr>
          <w:spacing w:val="-3"/>
        </w:rPr>
        <w:t xml:space="preserve"> </w:t>
      </w:r>
      <w:r>
        <w:rPr>
          <w:spacing w:val="-2"/>
        </w:rPr>
        <w:t>available</w:t>
      </w:r>
      <w:r>
        <w:rPr>
          <w:spacing w:val="85"/>
        </w:rPr>
        <w:t xml:space="preserve"> </w:t>
      </w:r>
      <w:r>
        <w:rPr>
          <w:spacing w:val="-1"/>
        </w:rPr>
        <w:t>region-wide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reflects</w:t>
      </w:r>
      <w:r>
        <w:t xml:space="preserve"> </w:t>
      </w:r>
      <w:r>
        <w:rPr>
          <w:spacing w:val="-1"/>
        </w:rPr>
        <w:t xml:space="preserve">broad </w:t>
      </w:r>
      <w:r>
        <w:rPr>
          <w:spacing w:val="-2"/>
        </w:rPr>
        <w:t>categories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geology.</w:t>
      </w:r>
      <w:r>
        <w:rPr>
          <w:spacing w:val="5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believe that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2"/>
        </w:rPr>
        <w:t>information</w:t>
      </w:r>
      <w:r>
        <w:rPr>
          <w:spacing w:val="59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geology</w:t>
      </w:r>
      <w:r>
        <w:rPr>
          <w:spacing w:val="-1"/>
        </w:rPr>
        <w:t xml:space="preserve"> within</w:t>
      </w:r>
      <w:r>
        <w:rPr>
          <w:spacing w:val="-2"/>
        </w:rPr>
        <w:t xml:space="preserve"> </w:t>
      </w:r>
      <w:r>
        <w:rPr>
          <w:spacing w:val="-1"/>
        </w:rPr>
        <w:t>your 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reflected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data,</w:t>
      </w:r>
      <w:r>
        <w:rPr>
          <w:spacing w:val="2"/>
        </w:rPr>
        <w:t xml:space="preserve"> </w:t>
      </w:r>
      <w:r>
        <w:rPr>
          <w:spacing w:val="-2"/>
        </w:rPr>
        <w:t>please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rPr>
          <w:spacing w:val="-2"/>
        </w:rPr>
        <w:t xml:space="preserve">information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proposal.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the most</w:t>
      </w:r>
      <w:r>
        <w:rPr>
          <w:spacing w:val="-3"/>
        </w:rPr>
        <w:t xml:space="preserve"> </w:t>
      </w:r>
      <w:r>
        <w:rPr>
          <w:spacing w:val="-2"/>
        </w:rPr>
        <w:t>reliable</w:t>
      </w:r>
      <w:r>
        <w:rPr>
          <w:spacing w:val="-1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2"/>
        </w:rPr>
        <w:t>is</w:t>
      </w:r>
      <w:r>
        <w:rPr>
          <w:spacing w:val="6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for your application.</w:t>
      </w:r>
    </w:p>
    <w:p w14:paraId="4DD194EF" w14:textId="77777777" w:rsidR="00477C79" w:rsidRDefault="00477C79">
      <w:pPr>
        <w:spacing w:before="1"/>
        <w:rPr>
          <w:rFonts w:ascii="Palatino Linotype" w:eastAsia="Palatino Linotype" w:hAnsi="Palatino Linotype" w:cs="Palatino Linotype"/>
          <w:sz w:val="16"/>
          <w:szCs w:val="16"/>
        </w:rPr>
      </w:pPr>
    </w:p>
    <w:p w14:paraId="4DD194F0" w14:textId="77777777" w:rsidR="00477C79" w:rsidRDefault="00B33820">
      <w:pPr>
        <w:pStyle w:val="Heading1"/>
        <w:spacing w:line="377" w:lineRule="exact"/>
        <w:ind w:left="280"/>
        <w:rPr>
          <w:b w:val="0"/>
          <w:bCs w:val="0"/>
        </w:rPr>
      </w:pPr>
      <w:r>
        <w:rPr>
          <w:spacing w:val="-1"/>
        </w:rPr>
        <w:t>Project Eligibility</w:t>
      </w:r>
    </w:p>
    <w:p w14:paraId="4DD194F1" w14:textId="4EACD8A0" w:rsidR="00477C79" w:rsidRDefault="00B33820">
      <w:pPr>
        <w:pStyle w:val="Heading2"/>
        <w:spacing w:line="323" w:lineRule="exact"/>
        <w:ind w:left="280"/>
        <w:rPr>
          <w:b w:val="0"/>
          <w:bCs w:val="0"/>
        </w:rPr>
      </w:pPr>
      <w:r>
        <w:rPr>
          <w:color w:val="0070C0"/>
        </w:rPr>
        <w:t>Is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project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eligible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if</w:t>
      </w:r>
      <w:r>
        <w:rPr>
          <w:color w:val="0070C0"/>
          <w:spacing w:val="2"/>
        </w:rPr>
        <w:t xml:space="preserve"> </w:t>
      </w:r>
      <w:r>
        <w:rPr>
          <w:color w:val="0070C0"/>
          <w:spacing w:val="-1"/>
        </w:rPr>
        <w:t>it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falls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entirely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outside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1"/>
        </w:rPr>
        <w:t>the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border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of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OSI’s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Resilient</w:t>
      </w:r>
      <w:r>
        <w:rPr>
          <w:color w:val="0070C0"/>
          <w:spacing w:val="-11"/>
        </w:rPr>
        <w:t xml:space="preserve"> </w:t>
      </w:r>
      <w:r w:rsidR="005F2A0B">
        <w:rPr>
          <w:color w:val="0070C0"/>
          <w:spacing w:val="-1"/>
        </w:rPr>
        <w:t>Landscape</w:t>
      </w:r>
    </w:p>
    <w:p w14:paraId="4DD194F2" w14:textId="77777777" w:rsidR="00477C79" w:rsidRDefault="00477C79">
      <w:pPr>
        <w:spacing w:line="323" w:lineRule="exact"/>
        <w:sectPr w:rsidR="00477C79">
          <w:footerReference w:type="default" r:id="rId10"/>
          <w:type w:val="continuous"/>
          <w:pgSz w:w="12240" w:h="15840"/>
          <w:pgMar w:top="600" w:right="740" w:bottom="1360" w:left="1040" w:header="720" w:footer="1178" w:gutter="0"/>
          <w:pgNumType w:start="1"/>
          <w:cols w:space="720"/>
        </w:sectPr>
      </w:pPr>
    </w:p>
    <w:p w14:paraId="4DD194F3" w14:textId="77777777" w:rsidR="00477C79" w:rsidRDefault="00B33820">
      <w:pPr>
        <w:spacing w:line="245" w:lineRule="auto"/>
        <w:ind w:left="118" w:right="226" w:firstLin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lastRenderedPageBreak/>
        <w:t>Fund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</w:rPr>
        <w:t>Focus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</w:rPr>
        <w:t>Areas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but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the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data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indicates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the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property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</w:rPr>
        <w:t>above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</w:rPr>
        <w:t>average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</w:rPr>
        <w:t>for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  <w:sz w:val="24"/>
          <w:szCs w:val="24"/>
        </w:rPr>
        <w:t>resilience?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63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 xml:space="preserve">Probably </w:t>
      </w:r>
      <w:r>
        <w:rPr>
          <w:rFonts w:ascii="Palatino Linotype" w:eastAsia="Palatino Linotype" w:hAnsi="Palatino Linotype" w:cs="Palatino Linotype"/>
        </w:rPr>
        <w:t xml:space="preserve">not. </w:t>
      </w:r>
      <w:r>
        <w:rPr>
          <w:rFonts w:ascii="Palatino Linotype" w:eastAsia="Palatino Linotype" w:hAnsi="Palatino Linotype" w:cs="Palatino Linotype"/>
          <w:spacing w:val="-1"/>
        </w:rPr>
        <w:t>Although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there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are many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resilient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areas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outside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of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OSI’s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resilient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focus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areas,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OSI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is</w:t>
      </w:r>
      <w:r>
        <w:rPr>
          <w:rFonts w:ascii="Palatino Linotype" w:eastAsia="Palatino Linotype" w:hAnsi="Palatino Linotype" w:cs="Palatino Linotype"/>
          <w:spacing w:val="5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focusing</w:t>
      </w:r>
      <w:r>
        <w:rPr>
          <w:rFonts w:ascii="Palatino Linotype" w:eastAsia="Palatino Linotype" w:hAnsi="Palatino Linotype" w:cs="Palatino Linotype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funding within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selected</w:t>
      </w:r>
      <w:r>
        <w:rPr>
          <w:rFonts w:ascii="Palatino Linotype" w:eastAsia="Palatino Linotype" w:hAnsi="Palatino Linotype" w:cs="Palatino Linotype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regions.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However,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if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your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project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lies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just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outside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the boundary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please</w:t>
      </w:r>
      <w:r>
        <w:rPr>
          <w:rFonts w:ascii="Palatino Linotype" w:eastAsia="Palatino Linotype" w:hAnsi="Palatino Linotype" w:cs="Palatino Linotype"/>
          <w:spacing w:val="6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contact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the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OSI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Field Coordinator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for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your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region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to discuss</w:t>
      </w:r>
      <w:r>
        <w:rPr>
          <w:rFonts w:ascii="Palatino Linotype" w:eastAsia="Palatino Linotype" w:hAnsi="Palatino Linotype" w:cs="Palatino Linotype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eligibility.</w:t>
      </w:r>
    </w:p>
    <w:p w14:paraId="4DD194F4" w14:textId="77777777" w:rsidR="00477C79" w:rsidRDefault="00477C79">
      <w:pPr>
        <w:spacing w:before="4"/>
        <w:rPr>
          <w:rFonts w:ascii="Palatino Linotype" w:eastAsia="Palatino Linotype" w:hAnsi="Palatino Linotype" w:cs="Palatino Linotype"/>
          <w:sz w:val="15"/>
          <w:szCs w:val="15"/>
        </w:rPr>
      </w:pPr>
    </w:p>
    <w:p w14:paraId="4DD194F5" w14:textId="0F31211F" w:rsidR="00477C79" w:rsidRDefault="00B33820">
      <w:pPr>
        <w:pStyle w:val="Heading2"/>
        <w:ind w:right="226"/>
        <w:rPr>
          <w:b w:val="0"/>
          <w:bCs w:val="0"/>
        </w:rPr>
      </w:pPr>
      <w:r>
        <w:rPr>
          <w:color w:val="0070C0"/>
        </w:rPr>
        <w:t>If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my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project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falls</w:t>
      </w:r>
      <w:r>
        <w:rPr>
          <w:color w:val="0070C0"/>
          <w:spacing w:val="-6"/>
        </w:rPr>
        <w:t xml:space="preserve"> </w:t>
      </w:r>
      <w:r>
        <w:rPr>
          <w:color w:val="0070C0"/>
          <w:u w:val="single" w:color="0070C0"/>
        </w:rPr>
        <w:t>within</w:t>
      </w:r>
      <w:r>
        <w:rPr>
          <w:color w:val="0070C0"/>
          <w:spacing w:val="-7"/>
          <w:u w:val="single" w:color="0070C0"/>
        </w:rPr>
        <w:t xml:space="preserve"> </w:t>
      </w:r>
      <w:r>
        <w:rPr>
          <w:color w:val="0070C0"/>
          <w:spacing w:val="-1"/>
        </w:rPr>
        <w:t>one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of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OSI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Resilient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1"/>
        </w:rPr>
        <w:t>Focus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Areas,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but</w:t>
      </w:r>
      <w:r>
        <w:rPr>
          <w:color w:val="0070C0"/>
          <w:spacing w:val="-5"/>
        </w:rPr>
        <w:t xml:space="preserve"> </w:t>
      </w:r>
      <w:r w:rsidR="005F2A0B">
        <w:rPr>
          <w:color w:val="0070C0"/>
          <w:spacing w:val="1"/>
        </w:rPr>
        <w:t>most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the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project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is</w:t>
      </w:r>
      <w:r w:rsidR="005F2A0B">
        <w:rPr>
          <w:b w:val="0"/>
          <w:color w:val="0070C0"/>
          <w:spacing w:val="79"/>
          <w:w w:val="99"/>
        </w:rPr>
        <w:t xml:space="preserve"> </w:t>
      </w:r>
      <w:r>
        <w:rPr>
          <w:color w:val="0070C0"/>
          <w:spacing w:val="-1"/>
        </w:rPr>
        <w:t>not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above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average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for</w:t>
      </w:r>
      <w:r>
        <w:rPr>
          <w:color w:val="0070C0"/>
          <w:spacing w:val="-1"/>
        </w:rPr>
        <w:t xml:space="preserve"> resilience,</w:t>
      </w:r>
      <w:r>
        <w:rPr>
          <w:color w:val="0070C0"/>
          <w:spacing w:val="-10"/>
        </w:rPr>
        <w:t xml:space="preserve"> </w:t>
      </w:r>
      <w:r>
        <w:rPr>
          <w:color w:val="0070C0"/>
        </w:rPr>
        <w:t>can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I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still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apply?</w:t>
      </w:r>
    </w:p>
    <w:p w14:paraId="4DD194F6" w14:textId="463F4585" w:rsidR="00477C79" w:rsidRDefault="00B33820">
      <w:pPr>
        <w:pStyle w:val="BodyText"/>
        <w:spacing w:before="16" w:line="259" w:lineRule="auto"/>
        <w:ind w:left="119" w:right="226"/>
      </w:pPr>
      <w:r>
        <w:rPr>
          <w:spacing w:val="-1"/>
          <w:position w:val="1"/>
        </w:rPr>
        <w:t>Maybe.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If</w:t>
      </w:r>
      <w:r>
        <w:rPr>
          <w:spacing w:val="-2"/>
          <w:position w:val="1"/>
        </w:rPr>
        <w:t xml:space="preserve"> your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project</w:t>
      </w:r>
      <w:r>
        <w:rPr>
          <w:spacing w:val="-5"/>
          <w:position w:val="1"/>
        </w:rPr>
        <w:t xml:space="preserve"> </w:t>
      </w:r>
      <w:r>
        <w:rPr>
          <w:rFonts w:cs="Palatino Linotype"/>
          <w:b/>
          <w:bCs/>
          <w:position w:val="1"/>
        </w:rPr>
        <w:t>abuts</w:t>
      </w:r>
      <w:r>
        <w:rPr>
          <w:rFonts w:cs="Palatino Linotype"/>
          <w:b/>
          <w:bCs/>
          <w:spacing w:val="-5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resilient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area</w:t>
      </w:r>
      <w:r>
        <w:rPr>
          <w:position w:val="1"/>
        </w:rPr>
        <w:t xml:space="preserve"> </w:t>
      </w:r>
      <w:r>
        <w:rPr>
          <w:rFonts w:cs="Palatino Linotype"/>
          <w:b/>
          <w:bCs/>
          <w:spacing w:val="-1"/>
          <w:position w:val="1"/>
        </w:rPr>
        <w:t>and</w:t>
      </w:r>
      <w:r>
        <w:rPr>
          <w:rFonts w:cs="Palatino Linotype"/>
          <w:b/>
          <w:bCs/>
          <w:spacing w:val="-8"/>
          <w:position w:val="1"/>
        </w:rPr>
        <w:t xml:space="preserve"> </w:t>
      </w:r>
      <w:r>
        <w:rPr>
          <w:spacing w:val="-1"/>
          <w:position w:val="1"/>
        </w:rPr>
        <w:t>exhibits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the characteristics</w:t>
      </w:r>
      <w:r>
        <w:rPr>
          <w:position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resilience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detailed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OSI’s</w:t>
      </w:r>
      <w:r>
        <w:rPr>
          <w:spacing w:val="4"/>
        </w:rPr>
        <w:t xml:space="preserve"> </w:t>
      </w:r>
      <w:r w:rsidRPr="005F2A0B">
        <w:rPr>
          <w:rFonts w:cs="Palatino Linotype"/>
          <w:bCs/>
          <w:spacing w:val="-1"/>
        </w:rPr>
        <w:t>Definitions</w:t>
      </w:r>
      <w:r w:rsidRPr="005F2A0B">
        <w:rPr>
          <w:rFonts w:cs="Palatino Linotype"/>
          <w:bCs/>
          <w:spacing w:val="-7"/>
        </w:rPr>
        <w:t xml:space="preserve"> </w:t>
      </w:r>
      <w:r w:rsidRPr="005F2A0B">
        <w:rPr>
          <w:rFonts w:cs="Palatino Linotype"/>
          <w:bCs/>
        </w:rPr>
        <w:t>and</w:t>
      </w:r>
      <w:r w:rsidRPr="005F2A0B">
        <w:rPr>
          <w:rFonts w:cs="Palatino Linotype"/>
          <w:bCs/>
          <w:spacing w:val="-3"/>
        </w:rPr>
        <w:t xml:space="preserve"> </w:t>
      </w:r>
      <w:r w:rsidRPr="005F2A0B">
        <w:rPr>
          <w:rFonts w:cs="Palatino Linotype"/>
          <w:bCs/>
          <w:spacing w:val="-1"/>
        </w:rPr>
        <w:t>Map</w:t>
      </w:r>
      <w:r w:rsidRPr="005F2A0B">
        <w:rPr>
          <w:rFonts w:cs="Palatino Linotype"/>
          <w:bCs/>
          <w:spacing w:val="-6"/>
        </w:rPr>
        <w:t xml:space="preserve"> </w:t>
      </w:r>
      <w:r w:rsidRPr="005F2A0B">
        <w:rPr>
          <w:rFonts w:cs="Palatino Linotype"/>
          <w:bCs/>
          <w:spacing w:val="-1"/>
        </w:rPr>
        <w:t>Guide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please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OSI</w:t>
      </w:r>
      <w:r>
        <w:t xml:space="preserve"> </w:t>
      </w:r>
      <w:r>
        <w:rPr>
          <w:spacing w:val="-2"/>
        </w:rPr>
        <w:t>Field</w:t>
      </w:r>
      <w:r>
        <w:rPr>
          <w:spacing w:val="-1"/>
        </w:rPr>
        <w:t xml:space="preserve"> Coordinator</w:t>
      </w:r>
      <w:r>
        <w:rPr>
          <w:spacing w:val="-6"/>
        </w:rPr>
        <w:t xml:space="preserve"> </w:t>
      </w:r>
      <w:r>
        <w:rPr>
          <w:spacing w:val="-1"/>
        </w:rPr>
        <w:t>for your</w:t>
      </w:r>
      <w:r>
        <w:rPr>
          <w:spacing w:val="-4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rFonts w:cs="Palatino Linotype"/>
          <w:i/>
          <w:spacing w:val="-1"/>
        </w:rPr>
        <w:t>see</w:t>
      </w:r>
      <w:r>
        <w:rPr>
          <w:rFonts w:cs="Palatino Linotype"/>
          <w:i/>
          <w:spacing w:val="51"/>
        </w:rPr>
        <w:t xml:space="preserve"> </w:t>
      </w:r>
      <w:r>
        <w:rPr>
          <w:rFonts w:cs="Palatino Linotype"/>
          <w:i/>
          <w:spacing w:val="-1"/>
        </w:rPr>
        <w:t>Contacts</w:t>
      </w:r>
      <w:r>
        <w:rPr>
          <w:rFonts w:cs="Palatino Linotype"/>
          <w:i/>
          <w:spacing w:val="-2"/>
        </w:rPr>
        <w:t xml:space="preserve"> </w:t>
      </w:r>
      <w:r>
        <w:rPr>
          <w:rFonts w:cs="Palatino Linotype"/>
          <w:i/>
          <w:spacing w:val="-1"/>
        </w:rPr>
        <w:t>below</w:t>
      </w:r>
      <w:r>
        <w:rPr>
          <w:spacing w:val="-1"/>
        </w:rPr>
        <w:t>).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prepared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map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supporting</w:t>
      </w:r>
      <w:r>
        <w:rPr>
          <w:spacing w:val="-3"/>
        </w:rPr>
        <w:t xml:space="preserve"> </w:t>
      </w:r>
      <w:r>
        <w:rPr>
          <w:spacing w:val="-1"/>
        </w:rPr>
        <w:t>resource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we can</w:t>
      </w:r>
      <w:r>
        <w:rPr>
          <w:spacing w:val="63"/>
        </w:rPr>
        <w:t xml:space="preserve"> </w:t>
      </w:r>
      <w:r>
        <w:rPr>
          <w:spacing w:val="-1"/>
        </w:rPr>
        <w:t>efficiently</w:t>
      </w:r>
      <w:r>
        <w:rPr>
          <w:spacing w:val="-3"/>
        </w:rPr>
        <w:t xml:space="preserve"> </w:t>
      </w:r>
      <w:r>
        <w:rPr>
          <w:spacing w:val="-1"/>
        </w:rPr>
        <w:t>assess</w:t>
      </w:r>
      <w:r>
        <w:rPr>
          <w:spacing w:val="-8"/>
        </w:rPr>
        <w:t xml:space="preserve"> </w:t>
      </w:r>
      <w:r>
        <w:rPr>
          <w:spacing w:val="-1"/>
        </w:rPr>
        <w:t>eligibility.</w:t>
      </w:r>
    </w:p>
    <w:p w14:paraId="4DD194F7" w14:textId="77777777" w:rsidR="00477C79" w:rsidRDefault="00B33820">
      <w:pPr>
        <w:pStyle w:val="Heading2"/>
        <w:spacing w:before="183"/>
        <w:rPr>
          <w:b w:val="0"/>
          <w:bCs w:val="0"/>
        </w:rPr>
      </w:pPr>
      <w:r>
        <w:rPr>
          <w:color w:val="0070C0"/>
        </w:rPr>
        <w:t>Is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farmland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eligible?</w:t>
      </w:r>
    </w:p>
    <w:p w14:paraId="4DD194F8" w14:textId="77777777" w:rsidR="00477C79" w:rsidRDefault="00B33820">
      <w:pPr>
        <w:pStyle w:val="BodyText"/>
        <w:ind w:right="226" w:firstLine="1"/>
      </w:pP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usually.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primary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this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to conserve</w:t>
      </w:r>
      <w:r>
        <w:rPr>
          <w:spacing w:val="-3"/>
        </w:rPr>
        <w:t xml:space="preserve"> </w:t>
      </w:r>
      <w:r>
        <w:rPr>
          <w:spacing w:val="-1"/>
        </w:rPr>
        <w:t>land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rPr>
          <w:spacing w:val="-2"/>
        </w:rPr>
        <w:t>viable</w:t>
      </w:r>
      <w:r>
        <w:rPr>
          <w:spacing w:val="-1"/>
        </w:rPr>
        <w:t xml:space="preserve"> wildlife</w:t>
      </w:r>
      <w:r>
        <w:rPr>
          <w:spacing w:val="67"/>
        </w:rPr>
        <w:t xml:space="preserve"> </w:t>
      </w:r>
      <w:r>
        <w:t>habitat and,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converted</w:t>
      </w:r>
      <w:r>
        <w:rPr>
          <w:spacing w:val="-10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natural</w:t>
      </w:r>
      <w:r>
        <w:rPr>
          <w:spacing w:val="-2"/>
        </w:rPr>
        <w:t xml:space="preserve"> </w:t>
      </w:r>
      <w:r>
        <w:rPr>
          <w:spacing w:val="-1"/>
        </w:rPr>
        <w:t>land</w:t>
      </w:r>
      <w:r>
        <w:t xml:space="preserve"> </w:t>
      </w:r>
      <w:r>
        <w:rPr>
          <w:spacing w:val="-1"/>
        </w:rPr>
        <w:t>cover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t xml:space="preserve">not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criteria.</w:t>
      </w:r>
      <w:r>
        <w:rPr>
          <w:spacing w:val="5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-9"/>
        </w:rPr>
        <w:t xml:space="preserve"> </w:t>
      </w:r>
      <w:r>
        <w:rPr>
          <w:spacing w:val="-1"/>
        </w:rPr>
        <w:t>easement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allows</w:t>
      </w:r>
      <w:r>
        <w:rPr>
          <w:spacing w:val="-3"/>
        </w:rPr>
        <w:t xml:space="preserve"> </w:t>
      </w:r>
      <w:r>
        <w:rPr>
          <w:spacing w:val="-1"/>
        </w:rPr>
        <w:t>forest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converted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crops</w:t>
      </w:r>
      <w:r>
        <w:rPr>
          <w:spacing w:val="-8"/>
        </w:rPr>
        <w:t xml:space="preserve"> </w:t>
      </w:r>
      <w:r>
        <w:rPr>
          <w:spacing w:val="-2"/>
        </w:rPr>
        <w:t xml:space="preserve">(which </w:t>
      </w:r>
      <w:r>
        <w:rPr>
          <w:spacing w:val="-1"/>
        </w:rPr>
        <w:t>would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67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an</w:t>
      </w:r>
      <w:r>
        <w:rPr>
          <w:spacing w:val="-2"/>
        </w:rPr>
        <w:t xml:space="preserve"> agricultural </w:t>
      </w:r>
      <w:r>
        <w:rPr>
          <w:spacing w:val="-1"/>
        </w:rPr>
        <w:t>easement)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1"/>
        </w:rPr>
        <w:t>be</w:t>
      </w:r>
      <w:r>
        <w:rPr>
          <w:spacing w:val="2"/>
        </w:rPr>
        <w:t xml:space="preserve"> </w:t>
      </w:r>
      <w:r>
        <w:rPr>
          <w:spacing w:val="-2"/>
        </w:rPr>
        <w:t>sufficient</w:t>
      </w:r>
      <w:r>
        <w:t xml:space="preserve"> </w:t>
      </w:r>
      <w:r>
        <w:rPr>
          <w:spacing w:val="-1"/>
        </w:rPr>
        <w:t>to meet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Fund</w:t>
      </w:r>
      <w:r>
        <w:rPr>
          <w:spacing w:val="-6"/>
        </w:rPr>
        <w:t xml:space="preserve"> </w:t>
      </w:r>
      <w:r>
        <w:rPr>
          <w:spacing w:val="-2"/>
        </w:rPr>
        <w:t>criteria.</w:t>
      </w:r>
    </w:p>
    <w:p w14:paraId="4DD194F9" w14:textId="77777777" w:rsidR="00477C79" w:rsidRDefault="00477C79">
      <w:pPr>
        <w:spacing w:before="8"/>
        <w:rPr>
          <w:rFonts w:ascii="Palatino Linotype" w:eastAsia="Palatino Linotype" w:hAnsi="Palatino Linotype" w:cs="Palatino Linotype"/>
          <w:sz w:val="15"/>
          <w:szCs w:val="15"/>
        </w:rPr>
      </w:pPr>
    </w:p>
    <w:p w14:paraId="4DD194FA" w14:textId="77777777" w:rsidR="00477C79" w:rsidRDefault="00B33820">
      <w:pPr>
        <w:pStyle w:val="Heading2"/>
        <w:rPr>
          <w:b w:val="0"/>
          <w:bCs w:val="0"/>
        </w:rPr>
      </w:pPr>
      <w:r>
        <w:rPr>
          <w:color w:val="0070C0"/>
        </w:rPr>
        <w:t>Is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active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forest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management</w:t>
      </w:r>
      <w:r>
        <w:rPr>
          <w:color w:val="0070C0"/>
          <w:spacing w:val="-14"/>
        </w:rPr>
        <w:t xml:space="preserve"> </w:t>
      </w:r>
      <w:r>
        <w:rPr>
          <w:color w:val="0070C0"/>
          <w:spacing w:val="-1"/>
        </w:rPr>
        <w:t>allowed?</w:t>
      </w:r>
    </w:p>
    <w:p w14:paraId="4DD194FB" w14:textId="77777777" w:rsidR="00477C79" w:rsidRDefault="00B33820">
      <w:pPr>
        <w:pStyle w:val="BodyText"/>
        <w:ind w:left="116" w:right="143" w:firstLine="3"/>
      </w:pPr>
      <w:r>
        <w:rPr>
          <w:spacing w:val="-1"/>
        </w:rPr>
        <w:t>Usually.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cases,</w:t>
      </w:r>
      <w:r>
        <w:rPr>
          <w:spacing w:val="-5"/>
        </w:rPr>
        <w:t xml:space="preserve"> </w:t>
      </w:r>
      <w:r>
        <w:rPr>
          <w:spacing w:val="-1"/>
        </w:rPr>
        <w:t>forests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actively</w:t>
      </w:r>
      <w:r>
        <w:rPr>
          <w:spacing w:val="-3"/>
        </w:rPr>
        <w:t xml:space="preserve"> </w:t>
      </w:r>
      <w:r>
        <w:rPr>
          <w:spacing w:val="-1"/>
        </w:rPr>
        <w:t>managed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the purposes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Fund.</w:t>
      </w:r>
      <w:r>
        <w:rPr>
          <w:spacing w:val="54"/>
        </w:rPr>
        <w:t xml:space="preserve"> </w:t>
      </w:r>
      <w:r>
        <w:rPr>
          <w:spacing w:val="-1"/>
        </w:rPr>
        <w:t>However,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i/>
          <w:spacing w:val="-2"/>
        </w:rPr>
        <w:t>primary</w:t>
      </w:r>
      <w:r>
        <w:rPr>
          <w:i/>
        </w:rPr>
        <w:t xml:space="preserve"> </w:t>
      </w:r>
      <w:r>
        <w:rPr>
          <w:i/>
          <w:spacing w:val="-1"/>
        </w:rPr>
        <w:t>purpose</w:t>
      </w:r>
      <w:r>
        <w:rPr>
          <w:i/>
          <w:spacing w:val="-5"/>
        </w:rPr>
        <w:t xml:space="preserve"> </w:t>
      </w:r>
      <w:r>
        <w:rPr>
          <w:spacing w:val="-3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forest</w:t>
      </w:r>
      <w:r>
        <w:rPr>
          <w:spacing w:val="-10"/>
        </w:rPr>
        <w:t xml:space="preserve"> </w:t>
      </w:r>
      <w:r>
        <w:rPr>
          <w:spacing w:val="-5"/>
        </w:rPr>
        <w:t>management</w:t>
      </w:r>
      <w:r>
        <w:rPr>
          <w:spacing w:val="-10"/>
        </w:rPr>
        <w:t xml:space="preserve"> </w:t>
      </w:r>
      <w:r>
        <w:rPr>
          <w:spacing w:val="-5"/>
        </w:rPr>
        <w:t>must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maintenance of</w:t>
      </w:r>
      <w:r>
        <w:rPr>
          <w:spacing w:val="-2"/>
        </w:rPr>
        <w:t xml:space="preserve"> </w:t>
      </w:r>
      <w:r>
        <w:rPr>
          <w:spacing w:val="-1"/>
        </w:rPr>
        <w:t>habitat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native </w:t>
      </w:r>
      <w:r>
        <w:rPr>
          <w:spacing w:val="-2"/>
        </w:rPr>
        <w:t>species</w:t>
      </w:r>
      <w:r>
        <w:rPr>
          <w:spacing w:val="82"/>
        </w:rPr>
        <w:t xml:space="preserve"> </w:t>
      </w:r>
      <w:r>
        <w:t>and</w:t>
      </w:r>
      <w:r>
        <w:rPr>
          <w:spacing w:val="-1"/>
        </w:rPr>
        <w:t xml:space="preserve"> management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be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intensive that</w:t>
      </w:r>
      <w: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degrades</w:t>
      </w:r>
      <w:r>
        <w:rPr>
          <w:spacing w:val="-10"/>
        </w:rPr>
        <w:t xml:space="preserve"> </w:t>
      </w:r>
      <w:r>
        <w:rPr>
          <w:spacing w:val="-1"/>
        </w:rPr>
        <w:t>habitat.</w:t>
      </w:r>
      <w:r>
        <w:t xml:space="preserve"> </w:t>
      </w:r>
      <w:r>
        <w:rPr>
          <w:spacing w:val="-1"/>
        </w:rPr>
        <w:t>Monocultures,</w:t>
      </w:r>
      <w:r>
        <w:rPr>
          <w:spacing w:val="-10"/>
        </w:rPr>
        <w:t xml:space="preserve"> </w:t>
      </w:r>
      <w:r>
        <w:rPr>
          <w:spacing w:val="-1"/>
        </w:rPr>
        <w:t>planting of</w:t>
      </w:r>
      <w:r>
        <w:rPr>
          <w:spacing w:val="1"/>
        </w:rPr>
        <w:t xml:space="preserve"> </w:t>
      </w:r>
      <w:r>
        <w:rPr>
          <w:spacing w:val="-1"/>
        </w:rPr>
        <w:t>non-</w:t>
      </w:r>
      <w:r>
        <w:rPr>
          <w:spacing w:val="39"/>
        </w:rPr>
        <w:t xml:space="preserve"> </w:t>
      </w:r>
      <w:r>
        <w:rPr>
          <w:spacing w:val="-1"/>
        </w:rPr>
        <w:t>native</w:t>
      </w:r>
      <w:r>
        <w:rPr>
          <w:spacing w:val="-3"/>
        </w:rPr>
        <w:t xml:space="preserve"> </w:t>
      </w:r>
      <w:r>
        <w:rPr>
          <w:spacing w:val="-1"/>
        </w:rPr>
        <w:t>species</w:t>
      </w:r>
      <w:r>
        <w:rPr>
          <w:spacing w:val="-5"/>
        </w:rPr>
        <w:t xml:space="preserve"> </w:t>
      </w:r>
      <w:r>
        <w:rPr>
          <w:spacing w:val="-1"/>
        </w:rPr>
        <w:t>and degradation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water quality or soils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allowed.</w:t>
      </w:r>
      <w:r>
        <w:rPr>
          <w:spacing w:val="-5"/>
        </w:rPr>
        <w:t xml:space="preserve"> </w:t>
      </w:r>
      <w:r>
        <w:rPr>
          <w:spacing w:val="-2"/>
        </w:rPr>
        <w:t>OSI</w:t>
      </w:r>
      <w:r>
        <w:t xml:space="preserve"> </w:t>
      </w:r>
      <w:r>
        <w:rPr>
          <w:spacing w:val="-2"/>
        </w:rPr>
        <w:t>staff</w:t>
      </w:r>
      <w:r>
        <w:rPr>
          <w:spacing w:val="1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review</w:t>
      </w:r>
      <w:r>
        <w:rPr>
          <w:spacing w:val="61"/>
        </w:rPr>
        <w:t xml:space="preserve"> </w:t>
      </w:r>
      <w:r>
        <w:rPr>
          <w:spacing w:val="-1"/>
        </w:rPr>
        <w:t>conservation</w:t>
      </w:r>
      <w:r>
        <w:rPr>
          <w:spacing w:val="-9"/>
        </w:rPr>
        <w:t xml:space="preserve"> </w:t>
      </w:r>
      <w:r>
        <w:rPr>
          <w:spacing w:val="-1"/>
        </w:rPr>
        <w:t>easement</w:t>
      </w:r>
      <w:r>
        <w:t xml:space="preserve"> </w:t>
      </w:r>
      <w:r>
        <w:rPr>
          <w:spacing w:val="-1"/>
        </w:rPr>
        <w:t>language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forest</w:t>
      </w:r>
      <w: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language to provide</w:t>
      </w:r>
      <w:r>
        <w:rPr>
          <w:spacing w:val="-3"/>
        </w:rPr>
        <w:t xml:space="preserve"> </w:t>
      </w:r>
      <w:r>
        <w:rPr>
          <w:spacing w:val="-1"/>
        </w:rPr>
        <w:t>guidance.</w:t>
      </w:r>
      <w:r>
        <w:t xml:space="preserve"> </w:t>
      </w:r>
      <w:r>
        <w:rPr>
          <w:spacing w:val="-2"/>
        </w:rPr>
        <w:t>Please</w:t>
      </w:r>
      <w:r>
        <w:rPr>
          <w:spacing w:val="2"/>
        </w:rPr>
        <w:t xml:space="preserve"> </w:t>
      </w:r>
      <w:r>
        <w:rPr>
          <w:spacing w:val="-2"/>
        </w:rPr>
        <w:t>refer</w:t>
      </w:r>
      <w:r>
        <w:rPr>
          <w:spacing w:val="55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OSI's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-4"/>
        </w:rPr>
        <w:t xml:space="preserve"> </w:t>
      </w:r>
      <w:r>
        <w:rPr>
          <w:spacing w:val="-1"/>
        </w:rPr>
        <w:t>easement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land</w:t>
      </w:r>
      <w:r>
        <w:rPr>
          <w:spacing w:val="-3"/>
        </w:rPr>
        <w:t xml:space="preserve"> </w:t>
      </w:r>
      <w:r>
        <w:rPr>
          <w:spacing w:val="-1"/>
        </w:rPr>
        <w:t>stewardship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>website.</w:t>
      </w:r>
    </w:p>
    <w:p w14:paraId="4DD194FC" w14:textId="77777777" w:rsidR="00477C79" w:rsidRDefault="00477C79">
      <w:pPr>
        <w:spacing w:before="11"/>
        <w:rPr>
          <w:rFonts w:ascii="Palatino Linotype" w:eastAsia="Palatino Linotype" w:hAnsi="Palatino Linotype" w:cs="Palatino Linotype"/>
          <w:sz w:val="15"/>
          <w:szCs w:val="15"/>
        </w:rPr>
      </w:pPr>
    </w:p>
    <w:p w14:paraId="4DD194FD" w14:textId="77777777" w:rsidR="00477C79" w:rsidRDefault="00B33820">
      <w:pPr>
        <w:pStyle w:val="Heading1"/>
        <w:spacing w:line="377" w:lineRule="exact"/>
        <w:rPr>
          <w:b w:val="0"/>
          <w:bCs w:val="0"/>
        </w:rPr>
      </w:pPr>
      <w:r>
        <w:rPr>
          <w:spacing w:val="-1"/>
        </w:rPr>
        <w:t xml:space="preserve">Project </w:t>
      </w:r>
      <w:r>
        <w:rPr>
          <w:spacing w:val="-2"/>
        </w:rPr>
        <w:t>Structure</w:t>
      </w:r>
      <w:r>
        <w:t xml:space="preserve"> &amp;</w:t>
      </w:r>
      <w:r>
        <w:rPr>
          <w:spacing w:val="-7"/>
        </w:rPr>
        <w:t xml:space="preserve"> </w:t>
      </w:r>
      <w:r>
        <w:rPr>
          <w:spacing w:val="-2"/>
        </w:rPr>
        <w:t>Funding</w:t>
      </w:r>
    </w:p>
    <w:p w14:paraId="4DD194FE" w14:textId="77777777" w:rsidR="00477C79" w:rsidRDefault="00B33820">
      <w:pPr>
        <w:pStyle w:val="Heading2"/>
        <w:spacing w:line="238" w:lineRule="auto"/>
        <w:ind w:left="119" w:right="738"/>
        <w:rPr>
          <w:b w:val="0"/>
          <w:bCs w:val="0"/>
        </w:rPr>
      </w:pPr>
      <w:r>
        <w:rPr>
          <w:color w:val="0070C0"/>
          <w:spacing w:val="-1"/>
        </w:rPr>
        <w:t>Can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property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or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easement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acquired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1"/>
        </w:rPr>
        <w:t>by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land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trust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with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OSI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funds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1"/>
        </w:rPr>
        <w:t>be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transferred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1"/>
        </w:rPr>
        <w:t>to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65"/>
        </w:rPr>
        <w:t xml:space="preserve"> </w:t>
      </w:r>
      <w:r>
        <w:rPr>
          <w:color w:val="0070C0"/>
        </w:rPr>
        <w:t>government</w:t>
      </w:r>
      <w:r>
        <w:rPr>
          <w:color w:val="0070C0"/>
          <w:spacing w:val="-18"/>
        </w:rPr>
        <w:t xml:space="preserve"> </w:t>
      </w:r>
      <w:r>
        <w:rPr>
          <w:color w:val="0070C0"/>
          <w:spacing w:val="-1"/>
        </w:rPr>
        <w:t>entity?</w:t>
      </w:r>
    </w:p>
    <w:p w14:paraId="4DD194FF" w14:textId="415E08B2" w:rsidR="00477C79" w:rsidRDefault="00B33820">
      <w:pPr>
        <w:pStyle w:val="BodyText"/>
        <w:spacing w:before="5"/>
        <w:ind w:left="117" w:right="226" w:firstLine="2"/>
      </w:pPr>
      <w:r>
        <w:t>Yes.</w:t>
      </w:r>
      <w:r>
        <w:rPr>
          <w:spacing w:val="-5"/>
        </w:rPr>
        <w:t xml:space="preserve"> </w:t>
      </w:r>
      <w:r w:rsidR="005F2A0B">
        <w:t>If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property</w:t>
      </w:r>
      <w:r>
        <w:rPr>
          <w:spacing w:val="-1"/>
        </w:rPr>
        <w:t xml:space="preserve"> will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permanently</w:t>
      </w:r>
      <w:r>
        <w:rPr>
          <w:spacing w:val="-5"/>
        </w:rPr>
        <w:t xml:space="preserve"> </w:t>
      </w:r>
      <w:r>
        <w:rPr>
          <w:spacing w:val="-1"/>
        </w:rPr>
        <w:t>protected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managed</w:t>
      </w:r>
      <w:r>
        <w:rPr>
          <w:spacing w:val="-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whose</w:t>
      </w:r>
      <w:r>
        <w:rPr>
          <w:spacing w:val="-3"/>
        </w:rPr>
        <w:t xml:space="preserve"> </w:t>
      </w:r>
      <w:r>
        <w:rPr>
          <w:spacing w:val="-2"/>
        </w:rPr>
        <w:t>mission</w:t>
      </w:r>
      <w:r>
        <w:rPr>
          <w:spacing w:val="71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consistent</w:t>
      </w:r>
      <w:r>
        <w:rPr>
          <w:spacing w:val="-8"/>
        </w:rPr>
        <w:t xml:space="preserve"> </w:t>
      </w:r>
      <w:r>
        <w:rPr>
          <w:spacing w:val="-2"/>
        </w:rPr>
        <w:t>with the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Fund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the resources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expertise</w:t>
      </w:r>
      <w:r>
        <w:rPr>
          <w:spacing w:val="-1"/>
        </w:rPr>
        <w:t xml:space="preserve"> to manage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land</w:t>
      </w:r>
      <w:r>
        <w:rPr>
          <w:spacing w:val="89"/>
        </w:rPr>
        <w:t xml:space="preserve"> </w:t>
      </w:r>
      <w:r>
        <w:rPr>
          <w:spacing w:val="-1"/>
        </w:rPr>
        <w:t>appropriately.</w:t>
      </w:r>
    </w:p>
    <w:p w14:paraId="4DD19500" w14:textId="77777777" w:rsidR="00477C79" w:rsidRDefault="00477C79">
      <w:pPr>
        <w:spacing w:before="6"/>
        <w:rPr>
          <w:rFonts w:ascii="Palatino Linotype" w:eastAsia="Palatino Linotype" w:hAnsi="Palatino Linotype" w:cs="Palatino Linotype"/>
          <w:sz w:val="26"/>
          <w:szCs w:val="26"/>
        </w:rPr>
      </w:pPr>
    </w:p>
    <w:p w14:paraId="4DD19501" w14:textId="77777777" w:rsidR="00477C79" w:rsidRDefault="00B33820">
      <w:pPr>
        <w:pStyle w:val="Heading2"/>
        <w:ind w:right="226"/>
        <w:rPr>
          <w:b w:val="0"/>
          <w:bCs w:val="0"/>
        </w:rPr>
      </w:pPr>
      <w:r>
        <w:rPr>
          <w:color w:val="0070C0"/>
          <w:spacing w:val="-1"/>
        </w:rPr>
        <w:t>Can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1"/>
        </w:rPr>
        <w:t>property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conserved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1"/>
        </w:rPr>
        <w:t>by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  <w:u w:val="single" w:color="0070C0"/>
        </w:rPr>
        <w:t>anothe</w:t>
      </w:r>
      <w:r>
        <w:rPr>
          <w:color w:val="0070C0"/>
          <w:spacing w:val="-1"/>
        </w:rPr>
        <w:t>r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party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(land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trust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or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government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1"/>
        </w:rPr>
        <w:t>agency)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count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as</w:t>
      </w:r>
      <w:r>
        <w:rPr>
          <w:color w:val="0070C0"/>
          <w:spacing w:val="59"/>
          <w:w w:val="99"/>
        </w:rPr>
        <w:t xml:space="preserve"> </w:t>
      </w:r>
      <w:r>
        <w:rPr>
          <w:color w:val="0070C0"/>
          <w:spacing w:val="-1"/>
        </w:rPr>
        <w:t>match?</w:t>
      </w:r>
    </w:p>
    <w:p w14:paraId="4DD19502" w14:textId="77777777" w:rsidR="00477C79" w:rsidRDefault="00B33820">
      <w:pPr>
        <w:pStyle w:val="BodyText"/>
        <w:ind w:left="119" w:right="143"/>
      </w:pPr>
      <w:r>
        <w:rPr>
          <w:spacing w:val="-1"/>
        </w:rPr>
        <w:t>Probably.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match</w:t>
      </w:r>
      <w:r>
        <w:rPr>
          <w:spacing w:val="1"/>
        </w:rPr>
        <w:t xml:space="preserve"> </w:t>
      </w:r>
      <w:r>
        <w:rPr>
          <w:spacing w:val="-1"/>
        </w:rPr>
        <w:t xml:space="preserve">property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Fund</w:t>
      </w:r>
      <w:r>
        <w:rPr>
          <w:spacing w:val="2"/>
        </w:rPr>
        <w:t xml:space="preserve"> </w:t>
      </w:r>
      <w:r>
        <w:rPr>
          <w:spacing w:val="-2"/>
        </w:rPr>
        <w:t>criteria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match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 xml:space="preserve">part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 same</w:t>
      </w:r>
      <w:r>
        <w:rPr>
          <w:spacing w:val="-5"/>
        </w:rPr>
        <w:t xml:space="preserve"> </w:t>
      </w:r>
      <w:r>
        <w:rPr>
          <w:spacing w:val="-1"/>
        </w:rPr>
        <w:t>coordinated,</w:t>
      </w:r>
      <w:r>
        <w:rPr>
          <w:spacing w:val="-10"/>
        </w:rPr>
        <w:t xml:space="preserve"> </w:t>
      </w:r>
      <w:r>
        <w:rPr>
          <w:spacing w:val="-1"/>
        </w:rPr>
        <w:t>conservation effort</w:t>
      </w:r>
      <w: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the subject</w:t>
      </w:r>
      <w:r>
        <w:rPr>
          <w:spacing w:val="-3"/>
        </w:rPr>
        <w:t xml:space="preserve"> </w:t>
      </w:r>
      <w:r>
        <w:rPr>
          <w:spacing w:val="-2"/>
        </w:rPr>
        <w:t>property.</w:t>
      </w:r>
    </w:p>
    <w:p w14:paraId="4DD19503" w14:textId="77777777" w:rsidR="00477C79" w:rsidRDefault="00477C79">
      <w:pPr>
        <w:spacing w:before="8"/>
        <w:rPr>
          <w:rFonts w:ascii="Palatino Linotype" w:eastAsia="Palatino Linotype" w:hAnsi="Palatino Linotype" w:cs="Palatino Linotype"/>
          <w:sz w:val="15"/>
          <w:szCs w:val="15"/>
        </w:rPr>
      </w:pPr>
    </w:p>
    <w:p w14:paraId="4DD19504" w14:textId="77777777" w:rsidR="00477C79" w:rsidRDefault="00B33820">
      <w:pPr>
        <w:pStyle w:val="Heading2"/>
        <w:rPr>
          <w:b w:val="0"/>
          <w:bCs w:val="0"/>
        </w:rPr>
      </w:pPr>
      <w:r>
        <w:rPr>
          <w:color w:val="0070C0"/>
          <w:spacing w:val="-1"/>
        </w:rPr>
        <w:t>Can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OSI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grant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1"/>
        </w:rPr>
        <w:t>funds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be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1"/>
        </w:rPr>
        <w:t>used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for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1"/>
        </w:rPr>
        <w:t>associated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acquisition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1"/>
        </w:rPr>
        <w:t>costs?</w:t>
      </w:r>
    </w:p>
    <w:p w14:paraId="4DD19505" w14:textId="77777777" w:rsidR="00477C79" w:rsidRDefault="00B33820">
      <w:pPr>
        <w:pStyle w:val="BodyText"/>
        <w:spacing w:before="2"/>
        <w:ind w:right="143" w:firstLine="1"/>
      </w:pPr>
      <w:r>
        <w:rPr>
          <w:spacing w:val="-1"/>
        </w:rPr>
        <w:t>OSI</w:t>
      </w:r>
      <w:r>
        <w:rPr>
          <w:spacing w:val="-3"/>
        </w:rPr>
        <w:t xml:space="preserve"> </w:t>
      </w:r>
      <w:r>
        <w:rPr>
          <w:spacing w:val="-1"/>
        </w:rPr>
        <w:t>gives</w:t>
      </w:r>
      <w:r>
        <w:rPr>
          <w:spacing w:val="-5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rPr>
          <w:spacing w:val="-2"/>
        </w:rPr>
        <w:t>preference</w:t>
      </w:r>
      <w:r>
        <w:rPr>
          <w:spacing w:val="-1"/>
        </w:rPr>
        <w:t xml:space="preserve"> to funding</w:t>
      </w:r>
      <w:r>
        <w:rPr>
          <w:spacing w:val="-3"/>
        </w:rPr>
        <w:t xml:space="preserve"> </w:t>
      </w:r>
      <w:r>
        <w:rPr>
          <w:spacing w:val="-1"/>
        </w:rPr>
        <w:t>land</w:t>
      </w:r>
      <w:r>
        <w:t xml:space="preserve"> </w:t>
      </w:r>
      <w:r>
        <w:rPr>
          <w:spacing w:val="-1"/>
        </w:rPr>
        <w:t>protection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2"/>
        </w:rPr>
        <w:t>but</w:t>
      </w:r>
      <w:r>
        <w:t xml:space="preserve"> if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applicant</w:t>
      </w:r>
      <w:r>
        <w:rPr>
          <w:spacing w:val="-3"/>
        </w:rPr>
        <w:t xml:space="preserve"> </w:t>
      </w:r>
      <w:r>
        <w:rPr>
          <w:spacing w:val="-1"/>
        </w:rPr>
        <w:t>makes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case</w:t>
      </w:r>
      <w:r>
        <w:rPr>
          <w:spacing w:val="-3"/>
        </w:rPr>
        <w:t xml:space="preserve"> </w:t>
      </w:r>
      <w:r>
        <w:t>that</w:t>
      </w:r>
      <w:r>
        <w:rPr>
          <w:spacing w:val="6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out-of-pocket</w:t>
      </w:r>
      <w:r>
        <w:rPr>
          <w:spacing w:val="-5"/>
        </w:rPr>
        <w:t xml:space="preserve"> </w:t>
      </w:r>
      <w:r>
        <w:rPr>
          <w:spacing w:val="-1"/>
        </w:rPr>
        <w:t>acquisition</w:t>
      </w:r>
      <w:r>
        <w:rPr>
          <w:spacing w:val="-6"/>
        </w:rP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critical</w:t>
      </w:r>
      <w:r>
        <w:rPr>
          <w:spacing w:val="-5"/>
        </w:rPr>
        <w:t xml:space="preserve"> </w:t>
      </w:r>
      <w:r>
        <w:rPr>
          <w:spacing w:val="-1"/>
        </w:rPr>
        <w:t>to success,</w:t>
      </w:r>
      <w:r>
        <w:rPr>
          <w:spacing w:val="-10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1"/>
        </w:rPr>
        <w:t>request.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2"/>
        </w:rPr>
        <w:t>see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for eligible</w:t>
      </w:r>
      <w:r>
        <w:rPr>
          <w:spacing w:val="2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2"/>
        </w:rPr>
        <w:t>expenses.</w:t>
      </w:r>
    </w:p>
    <w:p w14:paraId="4DD19506" w14:textId="77777777" w:rsidR="00477C79" w:rsidRDefault="00477C79">
      <w:pPr>
        <w:sectPr w:rsidR="00477C79">
          <w:pgSz w:w="12240" w:h="15840"/>
          <w:pgMar w:top="1420" w:right="740" w:bottom="1380" w:left="1200" w:header="0" w:footer="1178" w:gutter="0"/>
          <w:cols w:space="720"/>
        </w:sectPr>
      </w:pPr>
    </w:p>
    <w:p w14:paraId="4DD19507" w14:textId="2D8E26BE" w:rsidR="00477C79" w:rsidRDefault="00B33820">
      <w:pPr>
        <w:pStyle w:val="Heading2"/>
        <w:spacing w:line="322" w:lineRule="exact"/>
        <w:rPr>
          <w:b w:val="0"/>
          <w:bCs w:val="0"/>
        </w:rPr>
      </w:pPr>
      <w:r>
        <w:rPr>
          <w:color w:val="0070C0"/>
        </w:rPr>
        <w:lastRenderedPageBreak/>
        <w:t>In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1"/>
        </w:rPr>
        <w:t>what</w:t>
      </w:r>
      <w:r>
        <w:rPr>
          <w:color w:val="0070C0"/>
          <w:spacing w:val="-7"/>
        </w:rPr>
        <w:t xml:space="preserve"> </w:t>
      </w:r>
      <w:r w:rsidR="005F2A0B">
        <w:rPr>
          <w:color w:val="0070C0"/>
        </w:rPr>
        <w:t>cases,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might</w:t>
      </w:r>
      <w:r>
        <w:rPr>
          <w:color w:val="0070C0"/>
          <w:spacing w:val="-9"/>
        </w:rPr>
        <w:t xml:space="preserve"> </w:t>
      </w:r>
      <w:r>
        <w:rPr>
          <w:color w:val="0070C0"/>
          <w:spacing w:val="1"/>
        </w:rPr>
        <w:t>OSI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waive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the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5:1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match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requirement?</w:t>
      </w:r>
    </w:p>
    <w:p w14:paraId="4DD19508" w14:textId="77777777" w:rsidR="00477C79" w:rsidRDefault="00B33820">
      <w:pPr>
        <w:pStyle w:val="BodyText"/>
        <w:ind w:right="208" w:firstLine="1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exceptional</w:t>
      </w:r>
      <w:r>
        <w:rPr>
          <w:spacing w:val="-4"/>
        </w:rPr>
        <w:t xml:space="preserve"> </w:t>
      </w:r>
      <w:r>
        <w:rPr>
          <w:spacing w:val="-1"/>
        </w:rPr>
        <w:t>cases,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smaller</w:t>
      </w:r>
      <w:r>
        <w:rPr>
          <w:spacing w:val="-4"/>
        </w:rPr>
        <w:t xml:space="preserve"> </w:t>
      </w:r>
      <w:r>
        <w:rPr>
          <w:spacing w:val="-1"/>
        </w:rPr>
        <w:t>match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rPr>
          <w:spacing w:val="-1"/>
        </w:rPr>
        <w:t>outstanding resource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55"/>
        </w:rPr>
        <w:t xml:space="preserve"> </w:t>
      </w:r>
      <w:r>
        <w:rPr>
          <w:spacing w:val="-2"/>
        </w:rPr>
        <w:t>resilience</w:t>
      </w:r>
      <w:r>
        <w:rPr>
          <w:spacing w:val="2"/>
        </w:rPr>
        <w:t xml:space="preserve"> </w:t>
      </w:r>
      <w:r>
        <w:rPr>
          <w:spacing w:val="-1"/>
        </w:rPr>
        <w:t>values,</w:t>
      </w:r>
      <w:r>
        <w:rPr>
          <w:spacing w:val="-5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rPr>
          <w:spacing w:val="-1"/>
        </w:rPr>
        <w:t>clear opportunity</w:t>
      </w:r>
      <w:r>
        <w:rPr>
          <w:spacing w:val="-6"/>
        </w:rPr>
        <w:t xml:space="preserve"> </w:t>
      </w:r>
      <w:r>
        <w:rPr>
          <w:spacing w:val="-1"/>
        </w:rPr>
        <w:t>to teach</w:t>
      </w:r>
      <w:r>
        <w:rPr>
          <w:spacing w:val="-2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rPr>
          <w:spacing w:val="-2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the importance of</w:t>
      </w:r>
      <w:r>
        <w:rPr>
          <w:spacing w:val="-2"/>
        </w:rPr>
        <w:t xml:space="preserve"> </w:t>
      </w:r>
      <w:r>
        <w:rPr>
          <w:spacing w:val="-1"/>
        </w:rPr>
        <w:t>climate</w:t>
      </w:r>
      <w:r>
        <w:rPr>
          <w:spacing w:val="-3"/>
        </w:rPr>
        <w:t xml:space="preserve"> </w:t>
      </w:r>
      <w:r>
        <w:rPr>
          <w:spacing w:val="-1"/>
        </w:rPr>
        <w:t>resilience,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t>3)</w:t>
      </w:r>
      <w:r>
        <w:rPr>
          <w:spacing w:val="55"/>
        </w:rPr>
        <w:t xml:space="preserve"> </w:t>
      </w:r>
      <w:r>
        <w:rPr>
          <w:spacing w:val="-1"/>
        </w:rPr>
        <w:t>demonstration</w:t>
      </w:r>
      <w:r>
        <w:rPr>
          <w:spacing w:val="-9"/>
        </w:rPr>
        <w:t xml:space="preserve"> </w:t>
      </w:r>
      <w:r>
        <w:t xml:space="preserve">that </w:t>
      </w:r>
      <w:r>
        <w:rPr>
          <w:spacing w:val="-1"/>
        </w:rPr>
        <w:t>the applicant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exhausted</w:t>
      </w:r>
      <w:r>
        <w:rPr>
          <w:spacing w:val="-3"/>
        </w:rPr>
        <w:t xml:space="preserve"> </w:t>
      </w:r>
      <w:r>
        <w:rPr>
          <w:spacing w:val="-2"/>
        </w:rPr>
        <w:t>other</w:t>
      </w:r>
      <w:r>
        <w:rPr>
          <w:spacing w:val="-1"/>
        </w:rPr>
        <w:t xml:space="preserve"> funding opportunities.</w:t>
      </w:r>
    </w:p>
    <w:p w14:paraId="4DD19509" w14:textId="77777777" w:rsidR="00477C79" w:rsidRDefault="00477C79">
      <w:pPr>
        <w:spacing w:before="2"/>
        <w:rPr>
          <w:rFonts w:ascii="Palatino Linotype" w:eastAsia="Palatino Linotype" w:hAnsi="Palatino Linotype" w:cs="Palatino Linotype"/>
        </w:rPr>
      </w:pPr>
    </w:p>
    <w:p w14:paraId="4DD1950A" w14:textId="77777777" w:rsidR="00477C79" w:rsidRDefault="00B33820">
      <w:pPr>
        <w:pStyle w:val="BodyText"/>
        <w:spacing w:before="0" w:line="275" w:lineRule="auto"/>
        <w:ind w:left="115" w:right="208" w:firstLine="3"/>
      </w:pPr>
      <w:r>
        <w:rPr>
          <w:rFonts w:cs="Palatino Linotype"/>
          <w:b/>
          <w:bCs/>
          <w:color w:val="006FC0"/>
          <w:spacing w:val="-1"/>
        </w:rPr>
        <w:t xml:space="preserve">Can </w:t>
      </w:r>
      <w:r>
        <w:rPr>
          <w:rFonts w:cs="Palatino Linotype"/>
          <w:b/>
          <w:bCs/>
          <w:color w:val="006FC0"/>
        </w:rPr>
        <w:t xml:space="preserve">a </w:t>
      </w:r>
      <w:r>
        <w:rPr>
          <w:rFonts w:cs="Palatino Linotype"/>
          <w:b/>
          <w:bCs/>
          <w:color w:val="006FC0"/>
          <w:spacing w:val="-1"/>
        </w:rPr>
        <w:t>grant</w:t>
      </w:r>
      <w:r>
        <w:rPr>
          <w:rFonts w:cs="Palatino Linotype"/>
          <w:b/>
          <w:bCs/>
          <w:color w:val="006FC0"/>
          <w:spacing w:val="1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from</w:t>
      </w:r>
      <w:r>
        <w:rPr>
          <w:rFonts w:cs="Palatino Linotype"/>
          <w:b/>
          <w:bCs/>
          <w:color w:val="006FC0"/>
          <w:spacing w:val="-2"/>
        </w:rPr>
        <w:t xml:space="preserve"> another</w:t>
      </w:r>
      <w:r>
        <w:rPr>
          <w:rFonts w:cs="Palatino Linotype"/>
          <w:b/>
          <w:bCs/>
          <w:color w:val="006FC0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OSI</w:t>
      </w:r>
      <w:r>
        <w:rPr>
          <w:rFonts w:cs="Palatino Linotype"/>
          <w:b/>
          <w:bCs/>
          <w:color w:val="006FC0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fund be</w:t>
      </w:r>
      <w:r>
        <w:rPr>
          <w:rFonts w:cs="Palatino Linotype"/>
          <w:b/>
          <w:bCs/>
          <w:color w:val="006FC0"/>
          <w:spacing w:val="-3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used</w:t>
      </w:r>
      <w:r>
        <w:rPr>
          <w:rFonts w:cs="Palatino Linotype"/>
          <w:b/>
          <w:bCs/>
          <w:color w:val="006FC0"/>
          <w:spacing w:val="-3"/>
        </w:rPr>
        <w:t xml:space="preserve"> </w:t>
      </w:r>
      <w:r>
        <w:rPr>
          <w:rFonts w:cs="Palatino Linotype"/>
          <w:b/>
          <w:bCs/>
          <w:color w:val="006FC0"/>
        </w:rPr>
        <w:t>to</w:t>
      </w:r>
      <w:r>
        <w:rPr>
          <w:rFonts w:cs="Palatino Linotype"/>
          <w:b/>
          <w:bCs/>
          <w:color w:val="006FC0"/>
          <w:spacing w:val="-3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 xml:space="preserve">match </w:t>
      </w:r>
      <w:r>
        <w:rPr>
          <w:rFonts w:cs="Palatino Linotype"/>
          <w:b/>
          <w:bCs/>
          <w:color w:val="006FC0"/>
        </w:rPr>
        <w:t>a</w:t>
      </w:r>
      <w:r>
        <w:rPr>
          <w:rFonts w:cs="Palatino Linotype"/>
          <w:b/>
          <w:bCs/>
          <w:color w:val="006FC0"/>
          <w:spacing w:val="-3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Resilient</w:t>
      </w:r>
      <w:r>
        <w:rPr>
          <w:rFonts w:cs="Palatino Linotype"/>
          <w:b/>
          <w:bCs/>
          <w:color w:val="006FC0"/>
          <w:spacing w:val="1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Landscape</w:t>
      </w:r>
      <w:r>
        <w:rPr>
          <w:rFonts w:cs="Palatino Linotype"/>
          <w:b/>
          <w:bCs/>
          <w:color w:val="006FC0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Initiative</w:t>
      </w:r>
      <w:r>
        <w:rPr>
          <w:rFonts w:cs="Palatino Linotype"/>
          <w:b/>
          <w:bCs/>
          <w:color w:val="006FC0"/>
          <w:spacing w:val="-3"/>
        </w:rPr>
        <w:t xml:space="preserve"> </w:t>
      </w:r>
      <w:r>
        <w:rPr>
          <w:rFonts w:cs="Palatino Linotype"/>
          <w:b/>
          <w:bCs/>
          <w:color w:val="006FC0"/>
          <w:spacing w:val="-1"/>
        </w:rPr>
        <w:t>Grant?</w:t>
      </w:r>
      <w:r>
        <w:rPr>
          <w:rFonts w:cs="Palatino Linotype"/>
          <w:b/>
          <w:bCs/>
          <w:color w:val="006FC0"/>
          <w:spacing w:val="49"/>
        </w:rPr>
        <w:t xml:space="preserve"> </w:t>
      </w:r>
      <w:r>
        <w:rPr>
          <w:spacing w:val="-1"/>
        </w:rPr>
        <w:t>Possibly,</w:t>
      </w:r>
      <w:r>
        <w:t xml:space="preserve"> </w:t>
      </w:r>
      <w:r>
        <w:rPr>
          <w:spacing w:val="-2"/>
        </w:rPr>
        <w:t>depending</w:t>
      </w:r>
      <w:r>
        <w:rPr>
          <w:spacing w:val="-1"/>
        </w:rPr>
        <w:t xml:space="preserve"> on</w:t>
      </w:r>
      <w:r>
        <w:rPr>
          <w:spacing w:val="-2"/>
        </w:rPr>
        <w:t xml:space="preserve"> the</w:t>
      </w:r>
      <w:r>
        <w:rPr>
          <w:spacing w:val="-1"/>
        </w:rPr>
        <w:t xml:space="preserve"> restrictions,</w:t>
      </w:r>
      <w:r>
        <w:rPr>
          <w:spacing w:val="-3"/>
        </w:rPr>
        <w:t xml:space="preserve"> </w:t>
      </w:r>
      <w:r>
        <w:rPr>
          <w:spacing w:val="-1"/>
        </w:rPr>
        <w:t>sources,</w:t>
      </w:r>
      <w: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 xml:space="preserve">associated </w:t>
      </w:r>
      <w:r>
        <w:rPr>
          <w:spacing w:val="-2"/>
        </w:rPr>
        <w:t xml:space="preserve">with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>fund.</w:t>
      </w:r>
      <w:r>
        <w:rPr>
          <w:spacing w:val="7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instance,</w:t>
      </w:r>
      <w:r>
        <w:t xml:space="preserve"> </w:t>
      </w:r>
      <w:r>
        <w:rPr>
          <w:spacing w:val="-2"/>
        </w:rPr>
        <w:t>where</w:t>
      </w:r>
      <w:r>
        <w:rPr>
          <w:spacing w:val="2"/>
        </w:rPr>
        <w:t xml:space="preserve"> </w:t>
      </w:r>
      <w:r>
        <w:rPr>
          <w:spacing w:val="-2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geographic</w:t>
      </w:r>
      <w:r>
        <w:rPr>
          <w:spacing w:val="-5"/>
        </w:rPr>
        <w:t xml:space="preserve"> </w:t>
      </w:r>
      <w:r>
        <w:rPr>
          <w:spacing w:val="-1"/>
        </w:rPr>
        <w:t>overlap,</w:t>
      </w:r>
      <w:r>
        <w:rPr>
          <w:spacing w:val="-3"/>
        </w:rPr>
        <w:t xml:space="preserve"> </w:t>
      </w:r>
      <w:r>
        <w:rPr>
          <w:spacing w:val="-1"/>
        </w:rPr>
        <w:t>OSI’s</w:t>
      </w:r>
      <w:r>
        <w:rPr>
          <w:spacing w:val="-3"/>
        </w:rPr>
        <w:t xml:space="preserve"> </w:t>
      </w:r>
      <w:r>
        <w:rPr>
          <w:spacing w:val="-2"/>
        </w:rPr>
        <w:t>Southern</w:t>
      </w:r>
      <w:r>
        <w:rPr>
          <w:spacing w:val="-1"/>
        </w:rPr>
        <w:t xml:space="preserve"> </w:t>
      </w:r>
      <w:r>
        <w:rPr>
          <w:spacing w:val="-2"/>
        </w:rPr>
        <w:t>Cumberland</w:t>
      </w:r>
      <w:r>
        <w:rPr>
          <w:spacing w:val="-1"/>
        </w:rPr>
        <w:t xml:space="preserve"> Land </w:t>
      </w:r>
      <w:r>
        <w:rPr>
          <w:spacing w:val="-2"/>
        </w:rPr>
        <w:t xml:space="preserve">Protection </w:t>
      </w:r>
      <w:r>
        <w:rPr>
          <w:spacing w:val="-1"/>
        </w:rPr>
        <w:t>Fund</w:t>
      </w:r>
      <w:r>
        <w:rPr>
          <w:spacing w:val="-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Southeast</w:t>
      </w:r>
      <w:r>
        <w:t xml:space="preserve"> </w:t>
      </w:r>
      <w:r>
        <w:rPr>
          <w:spacing w:val="-2"/>
        </w:rPr>
        <w:t>Resilient</w:t>
      </w:r>
      <w:r>
        <w:t xml:space="preserve"> </w:t>
      </w:r>
      <w:r>
        <w:rPr>
          <w:spacing w:val="-1"/>
        </w:rPr>
        <w:t>Landscapes</w:t>
      </w:r>
      <w:r>
        <w:t xml:space="preserve"> </w:t>
      </w:r>
      <w:r>
        <w:rPr>
          <w:spacing w:val="-2"/>
        </w:rPr>
        <w:t>Fund</w:t>
      </w:r>
      <w:r>
        <w:rPr>
          <w:spacing w:val="-1"/>
        </w:rP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match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other.</w:t>
      </w:r>
      <w:r>
        <w:t xml:space="preserve">  </w:t>
      </w:r>
      <w:r>
        <w:rPr>
          <w:spacing w:val="-1"/>
        </w:rPr>
        <w:t>Consult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OSI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specific</w:t>
      </w:r>
      <w:r>
        <w:t xml:space="preserve"> </w:t>
      </w:r>
      <w:r>
        <w:rPr>
          <w:spacing w:val="-2"/>
        </w:rPr>
        <w:t>questions</w:t>
      </w:r>
      <w:r>
        <w:rPr>
          <w:spacing w:val="83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checking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2"/>
        </w:rPr>
        <w:t>funds.</w:t>
      </w:r>
    </w:p>
    <w:p w14:paraId="4DD1950B" w14:textId="77777777" w:rsidR="00477C79" w:rsidRDefault="00477C79">
      <w:pPr>
        <w:rPr>
          <w:rFonts w:ascii="Palatino Linotype" w:eastAsia="Palatino Linotype" w:hAnsi="Palatino Linotype" w:cs="Palatino Linotype"/>
          <w:sz w:val="16"/>
          <w:szCs w:val="16"/>
        </w:rPr>
      </w:pPr>
    </w:p>
    <w:p w14:paraId="4DD1950C" w14:textId="77777777" w:rsidR="00477C79" w:rsidRDefault="00B33820">
      <w:pPr>
        <w:pStyle w:val="Heading1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-2"/>
        </w:rPr>
        <w:t xml:space="preserve"> Process</w:t>
      </w:r>
    </w:p>
    <w:p w14:paraId="4DD1950D" w14:textId="77777777" w:rsidR="00477C79" w:rsidRDefault="00B33820">
      <w:pPr>
        <w:spacing w:before="21" w:line="241" w:lineRule="auto"/>
        <w:ind w:left="118" w:right="266" w:firstLin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color w:val="0070C0"/>
          <w:spacing w:val="-1"/>
        </w:rPr>
        <w:t>How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</w:rPr>
        <w:t>does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</w:rPr>
        <w:t>the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</w:rPr>
        <w:t>rolling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</w:rPr>
        <w:t>application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"/>
        </w:rPr>
        <w:t>process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5"/>
        </w:rPr>
        <w:t>for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5"/>
        </w:rPr>
        <w:t>the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7"/>
        </w:rPr>
        <w:t>Northeast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6"/>
        </w:rPr>
        <w:t>Resilient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7"/>
        </w:rPr>
        <w:t>Landscapes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6"/>
        </w:rPr>
        <w:t>Fund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1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-6"/>
        </w:rPr>
        <w:t>work?</w:t>
      </w:r>
      <w:r>
        <w:rPr>
          <w:rFonts w:ascii="Palatino Linotype" w:eastAsia="Palatino Linotype" w:hAnsi="Palatino Linotype" w:cs="Palatino Linotype"/>
          <w:b/>
          <w:bCs/>
          <w:color w:val="0070C0"/>
          <w:spacing w:val="6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Applicants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</w:rPr>
        <w:t>can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</w:rPr>
        <w:t>apply</w:t>
      </w:r>
      <w:r>
        <w:rPr>
          <w:rFonts w:ascii="Palatino Linotype" w:eastAsia="Palatino Linotype" w:hAnsi="Palatino Linotype" w:cs="Palatino Linotype"/>
          <w:spacing w:val="-1"/>
        </w:rPr>
        <w:t xml:space="preserve"> to the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Northeast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Resilient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Landscape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 xml:space="preserve">Fund </w:t>
      </w:r>
      <w:r>
        <w:rPr>
          <w:rFonts w:ascii="Palatino Linotype" w:eastAsia="Palatino Linotype" w:hAnsi="Palatino Linotype" w:cs="Palatino Linotype"/>
        </w:rPr>
        <w:t>at</w:t>
      </w:r>
      <w:r>
        <w:rPr>
          <w:rFonts w:ascii="Palatino Linotype" w:eastAsia="Palatino Linotype" w:hAnsi="Palatino Linotype" w:cs="Palatino Linotype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any time.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OSI’s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staff</w:t>
      </w:r>
      <w:r>
        <w:rPr>
          <w:rFonts w:ascii="Palatino Linotype" w:eastAsia="Palatino Linotype" w:hAnsi="Palatino Linotype" w:cs="Palatino Linotype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and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Advisory</w:t>
      </w:r>
      <w:r>
        <w:rPr>
          <w:rFonts w:ascii="Palatino Linotype" w:eastAsia="Palatino Linotype" w:hAnsi="Palatino Linotype" w:cs="Palatino Linotype"/>
          <w:spacing w:val="71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Committee</w:t>
      </w:r>
      <w:r>
        <w:rPr>
          <w:rFonts w:ascii="Palatino Linotype" w:eastAsia="Palatino Linotype" w:hAnsi="Palatino Linotype" w:cs="Palatino Linotype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will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consider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proposals</w:t>
      </w:r>
      <w:r>
        <w:rPr>
          <w:rFonts w:ascii="Palatino Linotype" w:eastAsia="Palatino Linotype" w:hAnsi="Palatino Linotype" w:cs="Palatino Linotype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every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four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</w:rPr>
        <w:t>to</w:t>
      </w:r>
      <w:r>
        <w:rPr>
          <w:rFonts w:ascii="Palatino Linotype" w:eastAsia="Palatino Linotype" w:hAnsi="Palatino Linotype" w:cs="Palatino Linotype"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spacing w:val="-4"/>
        </w:rPr>
        <w:t>five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</w:rPr>
        <w:t>months,</w:t>
      </w:r>
      <w:r>
        <w:rPr>
          <w:rFonts w:ascii="Palatino Linotype" w:eastAsia="Palatino Linotype" w:hAnsi="Palatino Linotype" w:cs="Palatino Linotype"/>
          <w:spacing w:val="-1"/>
        </w:rPr>
        <w:t xml:space="preserve"> depending</w:t>
      </w:r>
      <w:r>
        <w:rPr>
          <w:rFonts w:ascii="Palatino Linotype" w:eastAsia="Palatino Linotype" w:hAnsi="Palatino Linotype" w:cs="Palatino Linotype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on </w:t>
      </w:r>
      <w:r>
        <w:rPr>
          <w:rFonts w:ascii="Palatino Linotype" w:eastAsia="Palatino Linotype" w:hAnsi="Palatino Linotype" w:cs="Palatino Linotype"/>
          <w:spacing w:val="-1"/>
        </w:rPr>
        <w:t>the</w:t>
      </w:r>
      <w:r>
        <w:rPr>
          <w:rFonts w:ascii="Palatino Linotype" w:eastAsia="Palatino Linotype" w:hAnsi="Palatino Linotype" w:cs="Palatino Linotype"/>
          <w:spacing w:val="-2"/>
        </w:rPr>
        <w:t xml:space="preserve"> volume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of</w:t>
      </w:r>
      <w:r>
        <w:rPr>
          <w:rFonts w:ascii="Palatino Linotype" w:eastAsia="Palatino Linotype" w:hAnsi="Palatino Linotype" w:cs="Palatino Linotype"/>
          <w:spacing w:val="-2"/>
        </w:rPr>
        <w:t xml:space="preserve"> the</w:t>
      </w:r>
      <w:r>
        <w:rPr>
          <w:rFonts w:ascii="Palatino Linotype" w:eastAsia="Palatino Linotype" w:hAnsi="Palatino Linotype" w:cs="Palatino Linotype"/>
          <w:spacing w:val="6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applications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received.</w:t>
      </w:r>
      <w:r>
        <w:rPr>
          <w:rFonts w:ascii="Palatino Linotype" w:eastAsia="Palatino Linotype" w:hAnsi="Palatino Linotype" w:cs="Palatino Linotype"/>
        </w:rPr>
        <w:t xml:space="preserve">  </w:t>
      </w:r>
      <w:r>
        <w:rPr>
          <w:rFonts w:ascii="Palatino Linotype" w:eastAsia="Palatino Linotype" w:hAnsi="Palatino Linotype" w:cs="Palatino Linotype"/>
          <w:spacing w:val="-1"/>
        </w:rPr>
        <w:t>Applicants</w:t>
      </w:r>
      <w:r>
        <w:rPr>
          <w:rFonts w:ascii="Palatino Linotype" w:eastAsia="Palatino Linotype" w:hAnsi="Palatino Linotype" w:cs="Palatino Linotype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</w:rPr>
        <w:t>are</w:t>
      </w:r>
      <w:r>
        <w:rPr>
          <w:rFonts w:ascii="Palatino Linotype" w:eastAsia="Palatino Linotype" w:hAnsi="Palatino Linotype" w:cs="Palatino Linotype"/>
          <w:spacing w:val="-1"/>
        </w:rPr>
        <w:t xml:space="preserve"> welcome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to</w:t>
      </w:r>
      <w:r>
        <w:rPr>
          <w:rFonts w:ascii="Palatino Linotype" w:eastAsia="Palatino Linotype" w:hAnsi="Palatino Linotype" w:cs="Palatino Linotype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contact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OSI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staff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(</w:t>
      </w:r>
      <w:r>
        <w:rPr>
          <w:rFonts w:ascii="Palatino Linotype" w:eastAsia="Palatino Linotype" w:hAnsi="Palatino Linotype" w:cs="Palatino Linotype"/>
          <w:i/>
          <w:spacing w:val="-1"/>
        </w:rPr>
        <w:t>see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</w:rPr>
        <w:t>contact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list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below</w:t>
      </w:r>
      <w:r>
        <w:rPr>
          <w:rFonts w:ascii="Palatino Linotype" w:eastAsia="Palatino Linotype" w:hAnsi="Palatino Linotype" w:cs="Palatino Linotype"/>
          <w:spacing w:val="-2"/>
        </w:rPr>
        <w:t>)</w:t>
      </w:r>
      <w:r>
        <w:rPr>
          <w:rFonts w:ascii="Palatino Linotype" w:eastAsia="Palatino Linotype" w:hAnsi="Palatino Linotype" w:cs="Palatino Linotype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for details</w:t>
      </w:r>
      <w:r>
        <w:rPr>
          <w:rFonts w:ascii="Palatino Linotype" w:eastAsia="Palatino Linotype" w:hAnsi="Palatino Linotype" w:cs="Palatino Linotype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on</w:t>
      </w:r>
      <w:r>
        <w:rPr>
          <w:rFonts w:ascii="Palatino Linotype" w:eastAsia="Palatino Linotype" w:hAnsi="Palatino Linotype" w:cs="Palatino Linotype"/>
          <w:spacing w:val="77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grant </w:t>
      </w:r>
      <w:r>
        <w:rPr>
          <w:rFonts w:ascii="Palatino Linotype" w:eastAsia="Palatino Linotype" w:hAnsi="Palatino Linotype" w:cs="Palatino Linotype"/>
          <w:spacing w:val="-2"/>
        </w:rPr>
        <w:t>review</w:t>
      </w:r>
      <w:r>
        <w:rPr>
          <w:rFonts w:ascii="Palatino Linotype" w:eastAsia="Palatino Linotype" w:hAnsi="Palatino Linotype" w:cs="Palatino Linotype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</w:rPr>
        <w:t>timing.</w:t>
      </w:r>
    </w:p>
    <w:p w14:paraId="4DD1950E" w14:textId="77777777" w:rsidR="00477C79" w:rsidRDefault="00477C79">
      <w:pPr>
        <w:spacing w:before="3"/>
        <w:rPr>
          <w:rFonts w:ascii="Palatino Linotype" w:eastAsia="Palatino Linotype" w:hAnsi="Palatino Linotype" w:cs="Palatino Linotype"/>
          <w:sz w:val="23"/>
          <w:szCs w:val="23"/>
        </w:rPr>
      </w:pPr>
    </w:p>
    <w:p w14:paraId="4DD1950F" w14:textId="77777777" w:rsidR="00477C79" w:rsidRDefault="00B33820">
      <w:pPr>
        <w:pStyle w:val="Heading2"/>
        <w:rPr>
          <w:b w:val="0"/>
          <w:bCs w:val="0"/>
        </w:rPr>
      </w:pPr>
      <w:r>
        <w:rPr>
          <w:color w:val="0070C0"/>
          <w:spacing w:val="-1"/>
        </w:rPr>
        <w:t>Can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an</w:t>
      </w:r>
      <w:r>
        <w:rPr>
          <w:color w:val="0070C0"/>
          <w:spacing w:val="-5"/>
        </w:rPr>
        <w:t xml:space="preserve"> </w:t>
      </w:r>
      <w:r>
        <w:rPr>
          <w:color w:val="0070C0"/>
          <w:spacing w:val="-1"/>
        </w:rPr>
        <w:t>organization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submit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grant</w:t>
      </w:r>
      <w:r>
        <w:rPr>
          <w:color w:val="0070C0"/>
          <w:spacing w:val="-9"/>
        </w:rPr>
        <w:t xml:space="preserve"> </w:t>
      </w:r>
      <w:r>
        <w:rPr>
          <w:color w:val="0070C0"/>
          <w:spacing w:val="-1"/>
        </w:rPr>
        <w:t>proposals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for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more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1"/>
        </w:rPr>
        <w:t>than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one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project?</w:t>
      </w:r>
    </w:p>
    <w:p w14:paraId="4DD19510" w14:textId="487BE6D4" w:rsidR="00477C79" w:rsidRDefault="00B33820">
      <w:pPr>
        <w:pStyle w:val="BodyText"/>
        <w:ind w:left="120" w:hanging="1"/>
      </w:pPr>
      <w:r>
        <w:t>Yes.</w:t>
      </w:r>
      <w:r>
        <w:rPr>
          <w:spacing w:val="5"/>
        </w:rPr>
        <w:t xml:space="preserve"> </w:t>
      </w:r>
      <w:r>
        <w:rPr>
          <w:spacing w:val="-1"/>
        </w:rPr>
        <w:t>Applicants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6"/>
        </w:rPr>
        <w:t xml:space="preserve"> </w:t>
      </w:r>
      <w:r>
        <w:t>apply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rPr>
          <w:spacing w:val="-1"/>
        </w:rPr>
        <w:t>more</w:t>
      </w:r>
      <w:r>
        <w:rPr>
          <w:spacing w:val="4"/>
        </w:rPr>
        <w:t xml:space="preserve"> </w:t>
      </w:r>
      <w:r>
        <w:rPr>
          <w:spacing w:val="-2"/>
        </w:rPr>
        <w:t>than</w:t>
      </w:r>
      <w:r>
        <w:rPr>
          <w:spacing w:val="8"/>
        </w:rPr>
        <w:t xml:space="preserve"> </w:t>
      </w:r>
      <w:r>
        <w:rPr>
          <w:spacing w:val="-1"/>
        </w:rPr>
        <w:t>one</w:t>
      </w:r>
      <w:r>
        <w:rPr>
          <w:spacing w:val="4"/>
        </w:rPr>
        <w:t xml:space="preserve"> </w:t>
      </w:r>
      <w:r>
        <w:rPr>
          <w:spacing w:val="-1"/>
        </w:rPr>
        <w:t>project;</w:t>
      </w:r>
      <w:r>
        <w:rPr>
          <w:spacing w:val="5"/>
        </w:rPr>
        <w:t xml:space="preserve"> </w:t>
      </w:r>
      <w:r w:rsidR="005F2A0B">
        <w:rPr>
          <w:spacing w:val="-2"/>
        </w:rPr>
        <w:t>however,</w:t>
      </w:r>
      <w:bookmarkStart w:id="0" w:name="_GoBack"/>
      <w:bookmarkEnd w:id="0"/>
      <w:r>
        <w:rPr>
          <w:spacing w:val="4"/>
        </w:rPr>
        <w:t xml:space="preserve"> </w:t>
      </w:r>
      <w:r>
        <w:rPr>
          <w:spacing w:val="-1"/>
        </w:rPr>
        <w:t>grant</w:t>
      </w:r>
      <w:r>
        <w:rPr>
          <w:spacing w:val="5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limited</w:t>
      </w:r>
      <w:r>
        <w:rPr>
          <w:spacing w:val="4"/>
        </w:rPr>
        <w:t xml:space="preserve"> </w:t>
      </w:r>
      <w:r>
        <w:t>so</w:t>
      </w:r>
      <w:r>
        <w:rPr>
          <w:spacing w:val="6"/>
        </w:rPr>
        <w:t xml:space="preserve"> </w:t>
      </w:r>
      <w:r>
        <w:rPr>
          <w:spacing w:val="-1"/>
        </w:rPr>
        <w:t>applicants</w:t>
      </w:r>
      <w:r>
        <w:rPr>
          <w:spacing w:val="5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strong projects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 xml:space="preserve">will </w:t>
      </w:r>
      <w:r>
        <w:t>score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rPr>
          <w:spacing w:val="-3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categories.</w:t>
      </w:r>
    </w:p>
    <w:p w14:paraId="4DD19511" w14:textId="77777777" w:rsidR="00477C79" w:rsidRDefault="00477C79">
      <w:pPr>
        <w:spacing w:before="8"/>
        <w:rPr>
          <w:rFonts w:ascii="Palatino Linotype" w:eastAsia="Palatino Linotype" w:hAnsi="Palatino Linotype" w:cs="Palatino Linotype"/>
          <w:sz w:val="23"/>
          <w:szCs w:val="23"/>
        </w:rPr>
      </w:pPr>
    </w:p>
    <w:p w14:paraId="4DD19512" w14:textId="77777777" w:rsidR="00477C79" w:rsidRDefault="00B33820">
      <w:pPr>
        <w:pStyle w:val="Heading2"/>
        <w:ind w:left="119" w:right="628"/>
        <w:rPr>
          <w:b w:val="0"/>
          <w:bCs w:val="0"/>
        </w:rPr>
      </w:pPr>
      <w:r>
        <w:rPr>
          <w:color w:val="0070C0"/>
        </w:rPr>
        <w:t>I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have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a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great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project</w:t>
      </w:r>
      <w:r>
        <w:rPr>
          <w:color w:val="0070C0"/>
          <w:spacing w:val="-6"/>
        </w:rPr>
        <w:t xml:space="preserve"> </w:t>
      </w:r>
      <w:r>
        <w:rPr>
          <w:color w:val="0070C0"/>
          <w:spacing w:val="-1"/>
        </w:rPr>
        <w:t>but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1"/>
        </w:rPr>
        <w:t>it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will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not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"/>
        </w:rPr>
        <w:t>close</w:t>
      </w:r>
      <w:r>
        <w:rPr>
          <w:color w:val="0070C0"/>
          <w:spacing w:val="-4"/>
        </w:rPr>
        <w:t xml:space="preserve"> </w:t>
      </w:r>
      <w:r>
        <w:rPr>
          <w:color w:val="0070C0"/>
          <w:spacing w:val="-1"/>
        </w:rPr>
        <w:t>within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OSI’s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1"/>
        </w:rPr>
        <w:t>18-month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timeframe.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"/>
        </w:rPr>
        <w:t>Should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I</w:t>
      </w:r>
      <w:r>
        <w:rPr>
          <w:color w:val="0070C0"/>
          <w:spacing w:val="57"/>
        </w:rPr>
        <w:t xml:space="preserve"> </w:t>
      </w:r>
      <w:r>
        <w:rPr>
          <w:color w:val="0070C0"/>
          <w:spacing w:val="-1"/>
        </w:rPr>
        <w:t>still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1"/>
        </w:rPr>
        <w:t>apply?</w:t>
      </w:r>
    </w:p>
    <w:p w14:paraId="4DD19513" w14:textId="77777777" w:rsidR="00477C79" w:rsidRDefault="00B33820">
      <w:pPr>
        <w:pStyle w:val="BodyText"/>
        <w:ind w:left="120"/>
      </w:pPr>
      <w:r>
        <w:rPr>
          <w:spacing w:val="-1"/>
        </w:rPr>
        <w:t>No.</w:t>
      </w:r>
      <w:r>
        <w:rPr>
          <w:spacing w:val="-3"/>
        </w:rPr>
        <w:t xml:space="preserve"> </w:t>
      </w:r>
      <w:r>
        <w:rPr>
          <w:spacing w:val="-1"/>
        </w:rPr>
        <w:t>Please do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apply unless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highly</w:t>
      </w:r>
      <w:r>
        <w:rPr>
          <w:spacing w:val="-3"/>
        </w:rPr>
        <w:t xml:space="preserve"> </w:t>
      </w:r>
      <w:r>
        <w:rPr>
          <w:spacing w:val="-1"/>
        </w:rPr>
        <w:t>likely to close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 xml:space="preserve">18 </w:t>
      </w:r>
      <w:r>
        <w:rPr>
          <w:spacing w:val="-1"/>
        </w:rPr>
        <w:t>months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14:paraId="4DD19514" w14:textId="77777777" w:rsidR="00477C79" w:rsidRDefault="00477C79">
      <w:pPr>
        <w:spacing w:before="9"/>
        <w:rPr>
          <w:rFonts w:ascii="Palatino Linotype" w:eastAsia="Palatino Linotype" w:hAnsi="Palatino Linotype" w:cs="Palatino Linotype"/>
          <w:sz w:val="31"/>
          <w:szCs w:val="31"/>
        </w:rPr>
      </w:pPr>
    </w:p>
    <w:p w14:paraId="4DD19515" w14:textId="77777777" w:rsidR="00477C79" w:rsidRDefault="00B33820">
      <w:pPr>
        <w:pStyle w:val="Heading1"/>
        <w:rPr>
          <w:b w:val="0"/>
          <w:bCs w:val="0"/>
        </w:rPr>
      </w:pPr>
      <w:r>
        <w:rPr>
          <w:spacing w:val="-2"/>
        </w:rPr>
        <w:t>OSI</w:t>
      </w:r>
      <w:r>
        <w:t xml:space="preserve"> Field</w:t>
      </w:r>
      <w:r>
        <w:rPr>
          <w:spacing w:val="-2"/>
        </w:rPr>
        <w:t xml:space="preserve"> Coordinators</w:t>
      </w:r>
    </w:p>
    <w:p w14:paraId="4DD19516" w14:textId="77777777" w:rsidR="00477C79" w:rsidRDefault="00B33820">
      <w:pPr>
        <w:spacing w:before="2"/>
        <w:ind w:left="12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i/>
          <w:sz w:val="24"/>
        </w:rPr>
        <w:t>Southeast</w:t>
      </w:r>
      <w:r>
        <w:rPr>
          <w:rFonts w:ascii="Palatino Linotype"/>
          <w:i/>
          <w:spacing w:val="-4"/>
          <w:sz w:val="24"/>
        </w:rPr>
        <w:t xml:space="preserve"> </w:t>
      </w:r>
      <w:r>
        <w:rPr>
          <w:rFonts w:ascii="Palatino Linotype"/>
          <w:i/>
          <w:sz w:val="24"/>
        </w:rPr>
        <w:t>&amp;</w:t>
      </w:r>
      <w:r>
        <w:rPr>
          <w:rFonts w:ascii="Palatino Linotype"/>
          <w:i/>
          <w:spacing w:val="-5"/>
          <w:sz w:val="24"/>
        </w:rPr>
        <w:t xml:space="preserve"> </w:t>
      </w:r>
      <w:r>
        <w:rPr>
          <w:rFonts w:ascii="Palatino Linotype"/>
          <w:i/>
          <w:spacing w:val="-1"/>
          <w:sz w:val="24"/>
        </w:rPr>
        <w:t>Central</w:t>
      </w:r>
      <w:r>
        <w:rPr>
          <w:rFonts w:ascii="Palatino Linotype"/>
          <w:i/>
          <w:spacing w:val="-6"/>
          <w:sz w:val="24"/>
        </w:rPr>
        <w:t xml:space="preserve"> </w:t>
      </w:r>
      <w:r>
        <w:rPr>
          <w:rFonts w:ascii="Palatino Linotype"/>
          <w:i/>
          <w:spacing w:val="-1"/>
          <w:sz w:val="24"/>
        </w:rPr>
        <w:t>Appalachians</w:t>
      </w:r>
      <w:r>
        <w:rPr>
          <w:rFonts w:ascii="Palatino Linotype"/>
          <w:spacing w:val="-1"/>
          <w:sz w:val="24"/>
        </w:rPr>
        <w:t>:</w:t>
      </w:r>
      <w:r>
        <w:rPr>
          <w:rFonts w:ascii="Palatino Linotype"/>
          <w:spacing w:val="-9"/>
          <w:sz w:val="24"/>
        </w:rPr>
        <w:t xml:space="preserve"> </w:t>
      </w:r>
      <w:r>
        <w:rPr>
          <w:rFonts w:ascii="Palatino Linotype"/>
          <w:sz w:val="24"/>
        </w:rPr>
        <w:t>Joel</w:t>
      </w:r>
      <w:r>
        <w:rPr>
          <w:rFonts w:ascii="Palatino Linotype"/>
          <w:spacing w:val="-8"/>
          <w:sz w:val="24"/>
        </w:rPr>
        <w:t xml:space="preserve"> </w:t>
      </w:r>
      <w:r>
        <w:rPr>
          <w:rFonts w:ascii="Palatino Linotype"/>
          <w:spacing w:val="-2"/>
          <w:sz w:val="24"/>
        </w:rPr>
        <w:t>Houser</w:t>
      </w:r>
      <w:r>
        <w:rPr>
          <w:rFonts w:ascii="Palatino Linotype"/>
          <w:spacing w:val="-6"/>
          <w:sz w:val="24"/>
        </w:rPr>
        <w:t xml:space="preserve"> </w:t>
      </w:r>
      <w:r>
        <w:rPr>
          <w:rFonts w:ascii="Palatino Linotype"/>
          <w:spacing w:val="-1"/>
          <w:sz w:val="24"/>
        </w:rPr>
        <w:t>(</w:t>
      </w:r>
      <w:hyperlink r:id="rId11">
        <w:r>
          <w:rPr>
            <w:rFonts w:ascii="Palatino Linotype"/>
            <w:color w:val="0000FF"/>
            <w:spacing w:val="-1"/>
            <w:sz w:val="24"/>
            <w:u w:val="single" w:color="0000FF"/>
          </w:rPr>
          <w:t>jhouser@osiny.org</w:t>
        </w:r>
      </w:hyperlink>
      <w:r>
        <w:rPr>
          <w:rFonts w:ascii="Palatino Linotype"/>
          <w:spacing w:val="-1"/>
          <w:sz w:val="24"/>
        </w:rPr>
        <w:t>)</w:t>
      </w:r>
    </w:p>
    <w:p w14:paraId="4DD19517" w14:textId="77777777" w:rsidR="00477C79" w:rsidRDefault="00B33820">
      <w:pPr>
        <w:spacing w:before="2"/>
        <w:ind w:left="12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i/>
          <w:sz w:val="24"/>
        </w:rPr>
        <w:t>New</w:t>
      </w:r>
      <w:r>
        <w:rPr>
          <w:rFonts w:ascii="Palatino Linotype"/>
          <w:i/>
          <w:spacing w:val="-8"/>
          <w:sz w:val="24"/>
        </w:rPr>
        <w:t xml:space="preserve"> </w:t>
      </w:r>
      <w:r>
        <w:rPr>
          <w:rFonts w:ascii="Palatino Linotype"/>
          <w:i/>
          <w:spacing w:val="-1"/>
          <w:sz w:val="24"/>
        </w:rPr>
        <w:t>England</w:t>
      </w:r>
      <w:r>
        <w:rPr>
          <w:rFonts w:ascii="Palatino Linotype"/>
          <w:spacing w:val="-1"/>
          <w:sz w:val="24"/>
        </w:rPr>
        <w:t>:</w:t>
      </w:r>
      <w:r>
        <w:rPr>
          <w:rFonts w:ascii="Palatino Linotype"/>
          <w:spacing w:val="-8"/>
          <w:sz w:val="24"/>
        </w:rPr>
        <w:t xml:space="preserve"> </w:t>
      </w:r>
      <w:r>
        <w:rPr>
          <w:rFonts w:ascii="Palatino Linotype"/>
          <w:spacing w:val="-2"/>
          <w:sz w:val="24"/>
        </w:rPr>
        <w:t xml:space="preserve">Jennifer </w:t>
      </w:r>
      <w:r>
        <w:rPr>
          <w:rFonts w:ascii="Palatino Linotype"/>
          <w:spacing w:val="-1"/>
          <w:sz w:val="24"/>
        </w:rPr>
        <w:t>Melville</w:t>
      </w:r>
      <w:r>
        <w:rPr>
          <w:rFonts w:ascii="Palatino Linotype"/>
          <w:spacing w:val="-9"/>
          <w:sz w:val="24"/>
        </w:rPr>
        <w:t xml:space="preserve"> </w:t>
      </w:r>
      <w:r>
        <w:rPr>
          <w:rFonts w:ascii="Palatino Linotype"/>
          <w:spacing w:val="-1"/>
          <w:sz w:val="24"/>
        </w:rPr>
        <w:t>(</w:t>
      </w:r>
      <w:hyperlink r:id="rId12">
        <w:r>
          <w:rPr>
            <w:rFonts w:ascii="Palatino Linotype"/>
            <w:color w:val="0000FF"/>
            <w:spacing w:val="-1"/>
            <w:sz w:val="24"/>
            <w:u w:val="single" w:color="0000FF"/>
          </w:rPr>
          <w:t>jmelville@osiny.org</w:t>
        </w:r>
      </w:hyperlink>
      <w:r>
        <w:rPr>
          <w:rFonts w:ascii="Palatino Linotype"/>
          <w:spacing w:val="-1"/>
          <w:sz w:val="24"/>
        </w:rPr>
        <w:t>)</w:t>
      </w:r>
    </w:p>
    <w:p w14:paraId="4DD19518" w14:textId="77777777" w:rsidR="00477C79" w:rsidRDefault="00B33820">
      <w:pPr>
        <w:spacing w:before="2"/>
        <w:ind w:left="12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i/>
          <w:spacing w:val="-1"/>
          <w:sz w:val="24"/>
        </w:rPr>
        <w:t>Mid-Atlantic</w:t>
      </w:r>
      <w:r>
        <w:rPr>
          <w:rFonts w:ascii="Palatino Linotype"/>
          <w:spacing w:val="-1"/>
          <w:sz w:val="24"/>
        </w:rPr>
        <w:t>:</w:t>
      </w:r>
      <w:r>
        <w:rPr>
          <w:rFonts w:ascii="Palatino Linotype"/>
          <w:spacing w:val="-14"/>
          <w:sz w:val="24"/>
        </w:rPr>
        <w:t xml:space="preserve"> </w:t>
      </w:r>
      <w:r>
        <w:rPr>
          <w:rFonts w:ascii="Palatino Linotype"/>
          <w:spacing w:val="-2"/>
          <w:sz w:val="24"/>
        </w:rPr>
        <w:t>Bill</w:t>
      </w:r>
      <w:r>
        <w:rPr>
          <w:rFonts w:ascii="Palatino Linotype"/>
          <w:spacing w:val="-8"/>
          <w:sz w:val="24"/>
        </w:rPr>
        <w:t xml:space="preserve"> </w:t>
      </w:r>
      <w:r>
        <w:rPr>
          <w:rFonts w:ascii="Palatino Linotype"/>
          <w:sz w:val="24"/>
        </w:rPr>
        <w:t>Rawlyk</w:t>
      </w:r>
      <w:r>
        <w:rPr>
          <w:rFonts w:ascii="Palatino Linotype"/>
          <w:spacing w:val="-9"/>
          <w:sz w:val="24"/>
        </w:rPr>
        <w:t xml:space="preserve"> </w:t>
      </w:r>
      <w:hyperlink r:id="rId13">
        <w:r>
          <w:rPr>
            <w:rFonts w:ascii="Palatino Linotype"/>
            <w:spacing w:val="-1"/>
            <w:sz w:val="24"/>
          </w:rPr>
          <w:t>(</w:t>
        </w:r>
        <w:r>
          <w:rPr>
            <w:rFonts w:ascii="Palatino Linotype"/>
            <w:color w:val="0000FF"/>
            <w:spacing w:val="-1"/>
            <w:sz w:val="24"/>
            <w:u w:val="single" w:color="0000FF"/>
          </w:rPr>
          <w:t>brawlyk@osiny.org</w:t>
        </w:r>
      </w:hyperlink>
    </w:p>
    <w:p w14:paraId="4DD1951A" w14:textId="77777777" w:rsidR="00477C79" w:rsidRDefault="00477C79" w:rsidP="00B3382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477C79">
      <w:pgSz w:w="12240" w:h="15840"/>
      <w:pgMar w:top="1500" w:right="1720" w:bottom="1360" w:left="1720" w:header="0" w:footer="1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CE356" w14:textId="77777777" w:rsidR="00472B48" w:rsidRDefault="00472B48">
      <w:r>
        <w:separator/>
      </w:r>
    </w:p>
  </w:endnote>
  <w:endnote w:type="continuationSeparator" w:id="0">
    <w:p w14:paraId="7719538A" w14:textId="77777777" w:rsidR="00472B48" w:rsidRDefault="0047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951D" w14:textId="6C03C992" w:rsidR="00477C79" w:rsidRDefault="005F2A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D1951E" wp14:editId="24806086">
              <wp:simplePos x="0" y="0"/>
              <wp:positionH relativeFrom="page">
                <wp:posOffset>3822700</wp:posOffset>
              </wp:positionH>
              <wp:positionV relativeFrom="page">
                <wp:posOffset>9157970</wp:posOffset>
              </wp:positionV>
              <wp:extent cx="127000" cy="177800"/>
              <wp:effectExtent l="3175" t="444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1951F" w14:textId="364871C2" w:rsidR="00477C79" w:rsidRDefault="00B33820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2A0B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19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1.1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" filled="f" stroked="f">
              <v:textbox inset="0,0,0,0">
                <w:txbxContent>
                  <w:p w14:paraId="4DD1951F" w14:textId="364871C2" w:rsidR="00477C79" w:rsidRDefault="00B33820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2A0B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AD0C" w14:textId="77777777" w:rsidR="00472B48" w:rsidRDefault="00472B48">
      <w:r>
        <w:separator/>
      </w:r>
    </w:p>
  </w:footnote>
  <w:footnote w:type="continuationSeparator" w:id="0">
    <w:p w14:paraId="68E1857C" w14:textId="77777777" w:rsidR="00472B48" w:rsidRDefault="0047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79"/>
    <w:rsid w:val="00472B48"/>
    <w:rsid w:val="00477C79"/>
    <w:rsid w:val="005F2A0B"/>
    <w:rsid w:val="00B23DEE"/>
    <w:rsid w:val="00B33820"/>
    <w:rsid w:val="00B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D194DA"/>
  <w15:docId w15:val="{C332C22F-6DD2-4B06-B349-39E079F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Palatino Linotype" w:eastAsia="Palatino Linotype" w:hAnsi="Palatino Linotype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18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3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8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tnc.org/resilientland/" TargetMode="External"/><Relationship Id="rId13" Type="http://schemas.openxmlformats.org/officeDocument/2006/relationships/hyperlink" Target="mailto:(brawlyk@osin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penspaceinstitute.org/southeast-resilient-landscapes-fund" TargetMode="External"/><Relationship Id="rId12" Type="http://schemas.openxmlformats.org/officeDocument/2006/relationships/hyperlink" Target="mailto:jmelville@osi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houser@osiny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osiny.org/site/DocServer/Defs_and_Data_Guide_NE_RLF_2014.pdf?docID=128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1099</Words>
  <Characters>6269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Heffron</dc:creator>
  <cp:lastModifiedBy>Susan Morningstar</cp:lastModifiedBy>
  <cp:revision>2</cp:revision>
  <dcterms:created xsi:type="dcterms:W3CDTF">2017-09-05T19:48:00Z</dcterms:created>
  <dcterms:modified xsi:type="dcterms:W3CDTF">2017-09-05T19:48:00Z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2017-08-29T00:00:00Z</vt:filetime>
  </property>
</Properties>
</file>